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3B34E2">
      <w:pPr>
        <w:rPr>
          <w:rFonts w:hint="default" w:eastAsia="宋体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货物需求：</w:t>
      </w:r>
    </w:p>
    <w:tbl>
      <w:tblPr>
        <w:tblStyle w:val="3"/>
        <w:tblW w:w="999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4184"/>
        <w:gridCol w:w="1461"/>
        <w:gridCol w:w="1381"/>
        <w:gridCol w:w="2173"/>
      </w:tblGrid>
      <w:tr w14:paraId="7CFC69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792" w:type="dxa"/>
            <w:noWrap w:val="0"/>
            <w:vAlign w:val="center"/>
          </w:tcPr>
          <w:p w14:paraId="13635C53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序号</w:t>
            </w:r>
          </w:p>
        </w:tc>
        <w:tc>
          <w:tcPr>
            <w:tcW w:w="4184" w:type="dxa"/>
            <w:noWrap w:val="0"/>
            <w:vAlign w:val="center"/>
          </w:tcPr>
          <w:p w14:paraId="1FE07D36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名称</w:t>
            </w:r>
          </w:p>
        </w:tc>
        <w:tc>
          <w:tcPr>
            <w:tcW w:w="1461" w:type="dxa"/>
            <w:tcBorders>
              <w:right w:val="single" w:color="auto" w:sz="4" w:space="0"/>
            </w:tcBorders>
            <w:noWrap w:val="0"/>
            <w:vAlign w:val="center"/>
          </w:tcPr>
          <w:p w14:paraId="28DC9425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数量</w:t>
            </w:r>
          </w:p>
        </w:tc>
        <w:tc>
          <w:tcPr>
            <w:tcW w:w="1381" w:type="dxa"/>
            <w:tcBorders>
              <w:left w:val="single" w:color="auto" w:sz="4" w:space="0"/>
            </w:tcBorders>
            <w:noWrap w:val="0"/>
            <w:vAlign w:val="center"/>
          </w:tcPr>
          <w:p w14:paraId="2F9C9D43">
            <w:pPr>
              <w:ind w:left="61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单位</w:t>
            </w:r>
          </w:p>
        </w:tc>
        <w:tc>
          <w:tcPr>
            <w:tcW w:w="2173" w:type="dxa"/>
            <w:noWrap w:val="0"/>
            <w:vAlign w:val="center"/>
          </w:tcPr>
          <w:p w14:paraId="4396115D">
            <w:pPr>
              <w:jc w:val="center"/>
              <w:rPr>
                <w:rFonts w:hint="eastAsia" w:eastAsia="宋体"/>
                <w:b/>
                <w:sz w:val="22"/>
                <w:lang w:eastAsia="zh-CN"/>
              </w:rPr>
            </w:pPr>
            <w:r>
              <w:rPr>
                <w:rFonts w:hint="eastAsia"/>
                <w:b/>
                <w:sz w:val="22"/>
                <w:lang w:val="en-US" w:eastAsia="zh-CN"/>
              </w:rPr>
              <w:t>参数</w:t>
            </w:r>
          </w:p>
        </w:tc>
      </w:tr>
      <w:tr w14:paraId="7AFC43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792" w:type="dxa"/>
            <w:noWrap w:val="0"/>
            <w:vAlign w:val="center"/>
          </w:tcPr>
          <w:p w14:paraId="119F17D2">
            <w:pPr>
              <w:jc w:val="center"/>
              <w:rPr>
                <w:rFonts w:hint="eastAsia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1</w:t>
            </w:r>
          </w:p>
        </w:tc>
        <w:tc>
          <w:tcPr>
            <w:tcW w:w="4184" w:type="dxa"/>
            <w:noWrap w:val="0"/>
            <w:vAlign w:val="center"/>
          </w:tcPr>
          <w:p w14:paraId="3E599BF2"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结核培养检测仪</w:t>
            </w:r>
          </w:p>
        </w:tc>
        <w:tc>
          <w:tcPr>
            <w:tcW w:w="1461" w:type="dxa"/>
            <w:tcBorders>
              <w:right w:val="single" w:color="auto" w:sz="4" w:space="0"/>
            </w:tcBorders>
            <w:noWrap w:val="0"/>
            <w:vAlign w:val="center"/>
          </w:tcPr>
          <w:p w14:paraId="310D4905"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1</w:t>
            </w:r>
          </w:p>
        </w:tc>
        <w:tc>
          <w:tcPr>
            <w:tcW w:w="1381" w:type="dxa"/>
            <w:tcBorders>
              <w:left w:val="single" w:color="auto" w:sz="4" w:space="0"/>
            </w:tcBorders>
            <w:noWrap w:val="0"/>
            <w:vAlign w:val="center"/>
          </w:tcPr>
          <w:p w14:paraId="5A5C0A09"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台</w:t>
            </w:r>
          </w:p>
        </w:tc>
        <w:tc>
          <w:tcPr>
            <w:tcW w:w="2173" w:type="dxa"/>
            <w:noWrap w:val="0"/>
            <w:vAlign w:val="center"/>
          </w:tcPr>
          <w:p w14:paraId="0D50FDFA"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参数1</w:t>
            </w:r>
          </w:p>
        </w:tc>
      </w:tr>
      <w:tr w14:paraId="783D03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792" w:type="dxa"/>
            <w:noWrap w:val="0"/>
            <w:vAlign w:val="center"/>
          </w:tcPr>
          <w:p w14:paraId="25E419E0">
            <w:pPr>
              <w:jc w:val="center"/>
              <w:rPr>
                <w:rFonts w:hint="eastAsia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2</w:t>
            </w:r>
          </w:p>
        </w:tc>
        <w:tc>
          <w:tcPr>
            <w:tcW w:w="4184" w:type="dxa"/>
            <w:noWrap w:val="0"/>
            <w:vAlign w:val="center"/>
          </w:tcPr>
          <w:p w14:paraId="0EDAA085"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离心机（结核标本）</w:t>
            </w:r>
          </w:p>
        </w:tc>
        <w:tc>
          <w:tcPr>
            <w:tcW w:w="1461" w:type="dxa"/>
            <w:tcBorders>
              <w:right w:val="single" w:color="auto" w:sz="4" w:space="0"/>
            </w:tcBorders>
            <w:noWrap w:val="0"/>
            <w:vAlign w:val="center"/>
          </w:tcPr>
          <w:p w14:paraId="3126893D">
            <w:pPr>
              <w:jc w:val="center"/>
              <w:rPr>
                <w:rFonts w:hint="eastAsia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1</w:t>
            </w:r>
          </w:p>
        </w:tc>
        <w:tc>
          <w:tcPr>
            <w:tcW w:w="1381" w:type="dxa"/>
            <w:tcBorders>
              <w:left w:val="single" w:color="auto" w:sz="4" w:space="0"/>
            </w:tcBorders>
            <w:noWrap w:val="0"/>
            <w:vAlign w:val="center"/>
          </w:tcPr>
          <w:p w14:paraId="628CEF7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  <w:lang w:val="en-US" w:eastAsia="zh-CN"/>
              </w:rPr>
              <w:t>台</w:t>
            </w:r>
          </w:p>
        </w:tc>
        <w:tc>
          <w:tcPr>
            <w:tcW w:w="2173" w:type="dxa"/>
            <w:noWrap w:val="0"/>
            <w:vAlign w:val="center"/>
          </w:tcPr>
          <w:p w14:paraId="72BA0FF8"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参数2</w:t>
            </w:r>
          </w:p>
        </w:tc>
      </w:tr>
      <w:tr w14:paraId="35CD8D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92" w:type="dxa"/>
            <w:noWrap w:val="0"/>
            <w:vAlign w:val="center"/>
          </w:tcPr>
          <w:p w14:paraId="417A28C9">
            <w:pPr>
              <w:jc w:val="center"/>
              <w:rPr>
                <w:rFonts w:hint="eastAsia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3</w:t>
            </w:r>
          </w:p>
        </w:tc>
        <w:tc>
          <w:tcPr>
            <w:tcW w:w="4184" w:type="dxa"/>
            <w:noWrap w:val="0"/>
            <w:vAlign w:val="center"/>
          </w:tcPr>
          <w:p w14:paraId="49DE5D75">
            <w:pPr>
              <w:jc w:val="center"/>
              <w:rPr>
                <w:rFonts w:hint="eastAsia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微生物药敏分析仪</w:t>
            </w:r>
          </w:p>
        </w:tc>
        <w:tc>
          <w:tcPr>
            <w:tcW w:w="1461" w:type="dxa"/>
            <w:tcBorders>
              <w:right w:val="single" w:color="auto" w:sz="4" w:space="0"/>
            </w:tcBorders>
            <w:noWrap w:val="0"/>
            <w:vAlign w:val="center"/>
          </w:tcPr>
          <w:p w14:paraId="5D003151">
            <w:pPr>
              <w:jc w:val="center"/>
              <w:rPr>
                <w:rFonts w:hint="eastAsia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1</w:t>
            </w:r>
          </w:p>
        </w:tc>
        <w:tc>
          <w:tcPr>
            <w:tcW w:w="1381" w:type="dxa"/>
            <w:tcBorders>
              <w:left w:val="single" w:color="auto" w:sz="4" w:space="0"/>
            </w:tcBorders>
            <w:noWrap w:val="0"/>
            <w:vAlign w:val="center"/>
          </w:tcPr>
          <w:p w14:paraId="44DDBC3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  <w:lang w:val="en-US" w:eastAsia="zh-CN"/>
              </w:rPr>
              <w:t>台</w:t>
            </w:r>
          </w:p>
        </w:tc>
        <w:tc>
          <w:tcPr>
            <w:tcW w:w="2173" w:type="dxa"/>
            <w:noWrap w:val="0"/>
            <w:vAlign w:val="center"/>
          </w:tcPr>
          <w:p w14:paraId="19601E7A"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参数3</w:t>
            </w:r>
          </w:p>
        </w:tc>
      </w:tr>
      <w:tr w14:paraId="39B99F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92" w:type="dxa"/>
            <w:noWrap w:val="0"/>
            <w:vAlign w:val="center"/>
          </w:tcPr>
          <w:p w14:paraId="3C7AAFCC">
            <w:pPr>
              <w:jc w:val="center"/>
              <w:rPr>
                <w:rFonts w:hint="eastAsia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4</w:t>
            </w:r>
          </w:p>
        </w:tc>
        <w:tc>
          <w:tcPr>
            <w:tcW w:w="4184" w:type="dxa"/>
            <w:noWrap w:val="0"/>
            <w:vAlign w:val="center"/>
          </w:tcPr>
          <w:p w14:paraId="53516776"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结核药敏加样仪</w:t>
            </w:r>
          </w:p>
        </w:tc>
        <w:tc>
          <w:tcPr>
            <w:tcW w:w="1461" w:type="dxa"/>
            <w:tcBorders>
              <w:right w:val="single" w:color="auto" w:sz="4" w:space="0"/>
            </w:tcBorders>
            <w:noWrap w:val="0"/>
            <w:vAlign w:val="center"/>
          </w:tcPr>
          <w:p w14:paraId="0211E7FB">
            <w:pPr>
              <w:jc w:val="center"/>
              <w:rPr>
                <w:rFonts w:hint="eastAsia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1</w:t>
            </w:r>
          </w:p>
        </w:tc>
        <w:tc>
          <w:tcPr>
            <w:tcW w:w="1381" w:type="dxa"/>
            <w:tcBorders>
              <w:left w:val="single" w:color="auto" w:sz="4" w:space="0"/>
            </w:tcBorders>
            <w:noWrap w:val="0"/>
            <w:vAlign w:val="center"/>
          </w:tcPr>
          <w:p w14:paraId="4EA3016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  <w:lang w:val="en-US" w:eastAsia="zh-CN"/>
              </w:rPr>
              <w:t>台</w:t>
            </w:r>
          </w:p>
        </w:tc>
        <w:tc>
          <w:tcPr>
            <w:tcW w:w="2173" w:type="dxa"/>
            <w:noWrap w:val="0"/>
            <w:vAlign w:val="center"/>
          </w:tcPr>
          <w:p w14:paraId="2F7B472A"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参数4</w:t>
            </w:r>
          </w:p>
        </w:tc>
      </w:tr>
      <w:tr w14:paraId="423258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92" w:type="dxa"/>
            <w:noWrap w:val="0"/>
            <w:vAlign w:val="center"/>
          </w:tcPr>
          <w:p w14:paraId="17EDD7B1">
            <w:pPr>
              <w:jc w:val="center"/>
              <w:rPr>
                <w:rFonts w:hint="eastAsia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5</w:t>
            </w:r>
          </w:p>
        </w:tc>
        <w:tc>
          <w:tcPr>
            <w:tcW w:w="4184" w:type="dxa"/>
            <w:noWrap w:val="0"/>
            <w:vAlign w:val="center"/>
          </w:tcPr>
          <w:p w14:paraId="03C1F0AE">
            <w:pPr>
              <w:jc w:val="both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 xml:space="preserve">            结核药敏磨菌仪</w:t>
            </w:r>
          </w:p>
        </w:tc>
        <w:tc>
          <w:tcPr>
            <w:tcW w:w="1461" w:type="dxa"/>
            <w:tcBorders>
              <w:right w:val="single" w:color="auto" w:sz="4" w:space="0"/>
            </w:tcBorders>
            <w:noWrap w:val="0"/>
            <w:vAlign w:val="center"/>
          </w:tcPr>
          <w:p w14:paraId="37FC1463">
            <w:pPr>
              <w:jc w:val="center"/>
              <w:rPr>
                <w:rFonts w:hint="eastAsia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1</w:t>
            </w:r>
          </w:p>
        </w:tc>
        <w:tc>
          <w:tcPr>
            <w:tcW w:w="1381" w:type="dxa"/>
            <w:tcBorders>
              <w:left w:val="single" w:color="auto" w:sz="4" w:space="0"/>
            </w:tcBorders>
            <w:noWrap w:val="0"/>
            <w:vAlign w:val="center"/>
          </w:tcPr>
          <w:p w14:paraId="61673D6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  <w:lang w:val="en-US" w:eastAsia="zh-CN"/>
              </w:rPr>
              <w:t>台</w:t>
            </w:r>
          </w:p>
        </w:tc>
        <w:tc>
          <w:tcPr>
            <w:tcW w:w="2173" w:type="dxa"/>
            <w:noWrap w:val="0"/>
            <w:vAlign w:val="center"/>
          </w:tcPr>
          <w:p w14:paraId="53EF9E80"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参数5</w:t>
            </w:r>
          </w:p>
        </w:tc>
      </w:tr>
      <w:tr w14:paraId="269024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792" w:type="dxa"/>
            <w:noWrap w:val="0"/>
            <w:vAlign w:val="center"/>
          </w:tcPr>
          <w:p w14:paraId="67587222">
            <w:pPr>
              <w:jc w:val="center"/>
              <w:rPr>
                <w:rFonts w:hint="eastAsia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6</w:t>
            </w:r>
          </w:p>
        </w:tc>
        <w:tc>
          <w:tcPr>
            <w:tcW w:w="4184" w:type="dxa"/>
            <w:noWrap w:val="0"/>
            <w:vAlign w:val="center"/>
          </w:tcPr>
          <w:p w14:paraId="047CD4C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  <w:lang w:val="en-US" w:eastAsia="zh-CN"/>
              </w:rPr>
              <w:t>结核药敏比浊仪</w:t>
            </w:r>
          </w:p>
        </w:tc>
        <w:tc>
          <w:tcPr>
            <w:tcW w:w="1461" w:type="dxa"/>
            <w:tcBorders>
              <w:right w:val="single" w:color="auto" w:sz="4" w:space="0"/>
            </w:tcBorders>
            <w:noWrap w:val="0"/>
            <w:vAlign w:val="center"/>
          </w:tcPr>
          <w:p w14:paraId="3A59BA97">
            <w:pPr>
              <w:jc w:val="center"/>
              <w:rPr>
                <w:rFonts w:hint="eastAsia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1</w:t>
            </w:r>
          </w:p>
        </w:tc>
        <w:tc>
          <w:tcPr>
            <w:tcW w:w="1381" w:type="dxa"/>
            <w:tcBorders>
              <w:left w:val="single" w:color="auto" w:sz="4" w:space="0"/>
            </w:tcBorders>
            <w:noWrap w:val="0"/>
            <w:vAlign w:val="center"/>
          </w:tcPr>
          <w:p w14:paraId="52E2E273">
            <w:pPr>
              <w:jc w:val="center"/>
              <w:rPr>
                <w:rFonts w:hint="eastAsia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台</w:t>
            </w:r>
          </w:p>
        </w:tc>
        <w:tc>
          <w:tcPr>
            <w:tcW w:w="2173" w:type="dxa"/>
            <w:noWrap w:val="0"/>
            <w:vAlign w:val="center"/>
          </w:tcPr>
          <w:p w14:paraId="62F00864"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参数6</w:t>
            </w:r>
          </w:p>
        </w:tc>
      </w:tr>
      <w:tr w14:paraId="0B9668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792" w:type="dxa"/>
            <w:noWrap w:val="0"/>
            <w:vAlign w:val="center"/>
          </w:tcPr>
          <w:p w14:paraId="00FE56D1">
            <w:pPr>
              <w:jc w:val="center"/>
              <w:rPr>
                <w:rFonts w:hint="eastAsia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7</w:t>
            </w:r>
          </w:p>
        </w:tc>
        <w:tc>
          <w:tcPr>
            <w:tcW w:w="4184" w:type="dxa"/>
            <w:noWrap w:val="0"/>
            <w:vAlign w:val="center"/>
          </w:tcPr>
          <w:p w14:paraId="481A4CA0"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分枝杆菌显微扫描仪</w:t>
            </w:r>
          </w:p>
        </w:tc>
        <w:tc>
          <w:tcPr>
            <w:tcW w:w="1461" w:type="dxa"/>
            <w:tcBorders>
              <w:right w:val="single" w:color="auto" w:sz="4" w:space="0"/>
            </w:tcBorders>
            <w:noWrap w:val="0"/>
            <w:vAlign w:val="center"/>
          </w:tcPr>
          <w:p w14:paraId="6DAC87D2"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1</w:t>
            </w:r>
          </w:p>
        </w:tc>
        <w:tc>
          <w:tcPr>
            <w:tcW w:w="1381" w:type="dxa"/>
            <w:tcBorders>
              <w:left w:val="single" w:color="auto" w:sz="4" w:space="0"/>
            </w:tcBorders>
            <w:noWrap w:val="0"/>
            <w:vAlign w:val="center"/>
          </w:tcPr>
          <w:p w14:paraId="340F26B6">
            <w:pPr>
              <w:jc w:val="center"/>
              <w:rPr>
                <w:rFonts w:hint="eastAsia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台</w:t>
            </w:r>
          </w:p>
        </w:tc>
        <w:tc>
          <w:tcPr>
            <w:tcW w:w="2173" w:type="dxa"/>
            <w:noWrap w:val="0"/>
            <w:vAlign w:val="center"/>
          </w:tcPr>
          <w:p w14:paraId="0C86D17A"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参数7</w:t>
            </w:r>
          </w:p>
        </w:tc>
      </w:tr>
      <w:tr w14:paraId="27297D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792" w:type="dxa"/>
            <w:noWrap w:val="0"/>
            <w:vAlign w:val="center"/>
          </w:tcPr>
          <w:p w14:paraId="078AFB03">
            <w:pPr>
              <w:jc w:val="center"/>
              <w:rPr>
                <w:rFonts w:hint="eastAsia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8</w:t>
            </w:r>
          </w:p>
        </w:tc>
        <w:tc>
          <w:tcPr>
            <w:tcW w:w="4184" w:type="dxa"/>
            <w:noWrap w:val="0"/>
            <w:vAlign w:val="center"/>
          </w:tcPr>
          <w:p w14:paraId="54FA0278">
            <w:pPr>
              <w:jc w:val="center"/>
              <w:rPr>
                <w:sz w:val="22"/>
              </w:rPr>
            </w:pPr>
            <w:r>
              <w:rPr>
                <w:rFonts w:hint="eastAsia"/>
                <w:b w:val="0"/>
                <w:bCs/>
                <w:sz w:val="22"/>
                <w:lang w:val="en-US" w:eastAsia="zh-CN"/>
              </w:rPr>
              <w:t>核酸提取仪</w:t>
            </w:r>
          </w:p>
        </w:tc>
        <w:tc>
          <w:tcPr>
            <w:tcW w:w="1461" w:type="dxa"/>
            <w:tcBorders>
              <w:right w:val="single" w:color="auto" w:sz="4" w:space="0"/>
            </w:tcBorders>
            <w:noWrap w:val="0"/>
            <w:vAlign w:val="center"/>
          </w:tcPr>
          <w:p w14:paraId="6400706B"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1</w:t>
            </w:r>
          </w:p>
        </w:tc>
        <w:tc>
          <w:tcPr>
            <w:tcW w:w="1381" w:type="dxa"/>
            <w:tcBorders>
              <w:left w:val="single" w:color="auto" w:sz="4" w:space="0"/>
            </w:tcBorders>
            <w:noWrap w:val="0"/>
            <w:vAlign w:val="center"/>
          </w:tcPr>
          <w:p w14:paraId="769A9D8A">
            <w:pPr>
              <w:jc w:val="center"/>
              <w:rPr>
                <w:rFonts w:hint="eastAsia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台</w:t>
            </w:r>
          </w:p>
        </w:tc>
        <w:tc>
          <w:tcPr>
            <w:tcW w:w="2173" w:type="dxa"/>
            <w:noWrap w:val="0"/>
            <w:vAlign w:val="center"/>
          </w:tcPr>
          <w:p w14:paraId="338A2D8F"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参数8</w:t>
            </w:r>
          </w:p>
        </w:tc>
      </w:tr>
      <w:tr w14:paraId="1E990E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792" w:type="dxa"/>
            <w:noWrap w:val="0"/>
            <w:vAlign w:val="center"/>
          </w:tcPr>
          <w:p w14:paraId="776A7526">
            <w:pPr>
              <w:jc w:val="center"/>
              <w:rPr>
                <w:rFonts w:hint="default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9</w:t>
            </w:r>
          </w:p>
        </w:tc>
        <w:tc>
          <w:tcPr>
            <w:tcW w:w="4184" w:type="dxa"/>
            <w:noWrap w:val="0"/>
            <w:vAlign w:val="center"/>
          </w:tcPr>
          <w:p w14:paraId="0F56F595">
            <w:pPr>
              <w:jc w:val="center"/>
              <w:rPr>
                <w:rFonts w:hint="default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2"/>
                <w:lang w:val="en-US" w:eastAsia="zh-CN"/>
              </w:rPr>
              <w:t>聚合酶链式反应扩增仪</w:t>
            </w:r>
          </w:p>
        </w:tc>
        <w:tc>
          <w:tcPr>
            <w:tcW w:w="1461" w:type="dxa"/>
            <w:tcBorders>
              <w:right w:val="single" w:color="auto" w:sz="4" w:space="0"/>
            </w:tcBorders>
            <w:noWrap w:val="0"/>
            <w:vAlign w:val="center"/>
          </w:tcPr>
          <w:p w14:paraId="3F44CFCD">
            <w:pPr>
              <w:jc w:val="center"/>
              <w:rPr>
                <w:rFonts w:hint="eastAsia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1</w:t>
            </w:r>
          </w:p>
        </w:tc>
        <w:tc>
          <w:tcPr>
            <w:tcW w:w="1381" w:type="dxa"/>
            <w:tcBorders>
              <w:left w:val="single" w:color="auto" w:sz="4" w:space="0"/>
            </w:tcBorders>
            <w:noWrap w:val="0"/>
            <w:vAlign w:val="center"/>
          </w:tcPr>
          <w:p w14:paraId="68A56642"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台</w:t>
            </w:r>
          </w:p>
        </w:tc>
        <w:tc>
          <w:tcPr>
            <w:tcW w:w="2173" w:type="dxa"/>
            <w:noWrap w:val="0"/>
            <w:vAlign w:val="center"/>
          </w:tcPr>
          <w:p w14:paraId="55F91C07"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参数9</w:t>
            </w:r>
          </w:p>
        </w:tc>
      </w:tr>
      <w:tr w14:paraId="40DF11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792" w:type="dxa"/>
            <w:noWrap w:val="0"/>
            <w:vAlign w:val="center"/>
          </w:tcPr>
          <w:p w14:paraId="2474621D">
            <w:pPr>
              <w:jc w:val="center"/>
              <w:rPr>
                <w:rFonts w:hint="default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10</w:t>
            </w:r>
          </w:p>
        </w:tc>
        <w:tc>
          <w:tcPr>
            <w:tcW w:w="4184" w:type="dxa"/>
            <w:noWrap w:val="0"/>
            <w:vAlign w:val="center"/>
          </w:tcPr>
          <w:p w14:paraId="22F48E9D">
            <w:pPr>
              <w:jc w:val="center"/>
              <w:rPr>
                <w:rFonts w:hint="eastAsia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2"/>
                <w:lang w:val="en-US" w:eastAsia="zh-CN"/>
              </w:rPr>
              <w:t>全自动核酸提纯及实时荧光PCR分析系统</w:t>
            </w:r>
          </w:p>
        </w:tc>
        <w:tc>
          <w:tcPr>
            <w:tcW w:w="1461" w:type="dxa"/>
            <w:tcBorders>
              <w:right w:val="single" w:color="auto" w:sz="4" w:space="0"/>
            </w:tcBorders>
            <w:noWrap w:val="0"/>
            <w:vAlign w:val="center"/>
          </w:tcPr>
          <w:p w14:paraId="2275BEA8">
            <w:pPr>
              <w:jc w:val="center"/>
              <w:rPr>
                <w:rFonts w:hint="eastAsia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1</w:t>
            </w:r>
          </w:p>
        </w:tc>
        <w:tc>
          <w:tcPr>
            <w:tcW w:w="1381" w:type="dxa"/>
            <w:tcBorders>
              <w:left w:val="single" w:color="auto" w:sz="4" w:space="0"/>
            </w:tcBorders>
            <w:noWrap w:val="0"/>
            <w:vAlign w:val="center"/>
          </w:tcPr>
          <w:p w14:paraId="778BE947">
            <w:pPr>
              <w:jc w:val="center"/>
              <w:rPr>
                <w:rFonts w:hint="eastAsia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台</w:t>
            </w:r>
          </w:p>
        </w:tc>
        <w:tc>
          <w:tcPr>
            <w:tcW w:w="2173" w:type="dxa"/>
            <w:noWrap w:val="0"/>
            <w:vAlign w:val="center"/>
          </w:tcPr>
          <w:p w14:paraId="149F89AE"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参数10</w:t>
            </w:r>
          </w:p>
        </w:tc>
      </w:tr>
    </w:tbl>
    <w:p w14:paraId="330C3C2D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备注：</w:t>
      </w:r>
      <w:r>
        <w:rPr>
          <w:rFonts w:hint="eastAsia"/>
          <w:sz w:val="28"/>
          <w:szCs w:val="28"/>
        </w:rPr>
        <w:t>设备的生产日期须在2025年1月1日及之后</w:t>
      </w:r>
    </w:p>
    <w:p w14:paraId="6E1E4B59"/>
    <w:p w14:paraId="59C41F15">
      <w:pPr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参数1：结核培养检测仪</w:t>
      </w:r>
    </w:p>
    <w:p w14:paraId="5B9EB25D">
      <w:pPr>
        <w:rPr>
          <w:rFonts w:hint="default"/>
          <w:sz w:val="22"/>
          <w:lang w:val="en-US" w:eastAsia="zh-CN"/>
        </w:rPr>
      </w:pPr>
      <w:r>
        <w:rPr>
          <w:rFonts w:hint="default"/>
          <w:sz w:val="22"/>
          <w:lang w:val="en-US" w:eastAsia="zh-CN"/>
        </w:rPr>
        <w:t>★1、用途：适用于分枝杆菌的液体培养操作，能够拓展至分枝杆菌液体药敏检测领域，可支持≥11种液体药敏检测，并且能在仪器系统中自主设定药物及对应浓度</w:t>
      </w:r>
    </w:p>
    <w:p w14:paraId="0F0C8308">
      <w:pPr>
        <w:rPr>
          <w:rFonts w:hint="default"/>
          <w:sz w:val="22"/>
          <w:lang w:val="en-US" w:eastAsia="zh-CN"/>
        </w:rPr>
      </w:pPr>
      <w:r>
        <w:rPr>
          <w:rFonts w:hint="default"/>
          <w:sz w:val="22"/>
          <w:lang w:val="en-US" w:eastAsia="zh-CN"/>
        </w:rPr>
        <w:t>2、适用样本类型：痰液、灌洗液、胸腹水、脑脊液、胃液、组织及其他非血液标本均可通过该仪器进行检测</w:t>
      </w:r>
    </w:p>
    <w:p w14:paraId="07EAFBBA">
      <w:pPr>
        <w:rPr>
          <w:rFonts w:hint="default"/>
          <w:sz w:val="22"/>
          <w:lang w:val="en-US" w:eastAsia="zh-CN"/>
        </w:rPr>
      </w:pPr>
      <w:r>
        <w:rPr>
          <w:rFonts w:hint="default"/>
          <w:sz w:val="22"/>
          <w:lang w:val="en-US" w:eastAsia="zh-CN"/>
        </w:rPr>
        <w:t>3、样本录入方式：采用条码识别技术完成样本录入</w:t>
      </w:r>
    </w:p>
    <w:p w14:paraId="2F3938DA">
      <w:pPr>
        <w:rPr>
          <w:rFonts w:hint="default"/>
          <w:sz w:val="22"/>
          <w:lang w:val="en-US" w:eastAsia="zh-CN"/>
        </w:rPr>
      </w:pPr>
      <w:r>
        <w:rPr>
          <w:rFonts w:hint="default"/>
          <w:sz w:val="22"/>
          <w:lang w:val="en-US" w:eastAsia="zh-CN"/>
        </w:rPr>
        <w:t>4、仪器容量：可容纳≥400支MGIT液体培养管</w:t>
      </w:r>
    </w:p>
    <w:p w14:paraId="11284DF5">
      <w:pPr>
        <w:rPr>
          <w:rFonts w:hint="default"/>
          <w:sz w:val="22"/>
          <w:lang w:val="en-US" w:eastAsia="zh-CN"/>
        </w:rPr>
      </w:pPr>
      <w:r>
        <w:rPr>
          <w:rFonts w:hint="default"/>
          <w:sz w:val="22"/>
          <w:lang w:val="en-US" w:eastAsia="zh-CN"/>
        </w:rPr>
        <w:t>5、温度控制范围：精度≤±1.5℃</w:t>
      </w:r>
    </w:p>
    <w:p w14:paraId="3DD29252">
      <w:pPr>
        <w:rPr>
          <w:rFonts w:hint="default"/>
          <w:sz w:val="22"/>
          <w:lang w:val="en-US" w:eastAsia="zh-CN"/>
        </w:rPr>
      </w:pPr>
      <w:r>
        <w:rPr>
          <w:rFonts w:hint="default"/>
          <w:sz w:val="22"/>
          <w:lang w:val="en-US" w:eastAsia="zh-CN"/>
        </w:rPr>
        <w:t>6、显示功能：配备中文触控显示屏，可直观展示系统状态以及每支培养管的培养曲线、实时状态</w:t>
      </w:r>
    </w:p>
    <w:p w14:paraId="4944D010">
      <w:pPr>
        <w:rPr>
          <w:rFonts w:hint="default"/>
          <w:sz w:val="22"/>
          <w:lang w:val="en-US" w:eastAsia="zh-CN"/>
        </w:rPr>
      </w:pPr>
      <w:r>
        <w:rPr>
          <w:rFonts w:hint="default"/>
          <w:sz w:val="22"/>
          <w:lang w:val="en-US" w:eastAsia="zh-CN"/>
        </w:rPr>
        <w:t>7、数据显示：每台子机（模块）可实时显示孵育温度，剩余孔位数量、阳性管数量及阴性管数量等数据会实时更新，清晰易见</w:t>
      </w:r>
    </w:p>
    <w:p w14:paraId="762C9AC4">
      <w:pPr>
        <w:rPr>
          <w:rFonts w:hint="default"/>
          <w:sz w:val="22"/>
          <w:lang w:val="en-US" w:eastAsia="zh-CN"/>
        </w:rPr>
      </w:pPr>
      <w:r>
        <w:rPr>
          <w:rFonts w:hint="default"/>
          <w:sz w:val="22"/>
          <w:lang w:val="en-US" w:eastAsia="zh-CN"/>
        </w:rPr>
        <w:t>★8、监控与数据保护：具备孔位状态实时监控功能，中断、缺失等异常状态可自动刷新；即便遭遇突发情况导致关机，已有数据也不会丢失</w:t>
      </w:r>
    </w:p>
    <w:p w14:paraId="3EBA2D31">
      <w:pPr>
        <w:rPr>
          <w:rFonts w:hint="default"/>
          <w:sz w:val="22"/>
          <w:lang w:val="en-US" w:eastAsia="zh-CN"/>
        </w:rPr>
      </w:pPr>
      <w:r>
        <w:rPr>
          <w:rFonts w:hint="default"/>
          <w:sz w:val="22"/>
          <w:lang w:val="en-US" w:eastAsia="zh-CN"/>
        </w:rPr>
        <w:t>9、培养时间与曲线查询：分枝杆菌阳性培养的平均时间为4-11天，阴性检测的最长耗时≤42天；当出现报阴、报阳或污染结果时，可查询完整的生长曲线，辅助确认仪器判读结果的准确性</w:t>
      </w:r>
    </w:p>
    <w:p w14:paraId="61B2A4B1">
      <w:pPr>
        <w:rPr>
          <w:rFonts w:hint="default"/>
          <w:sz w:val="22"/>
          <w:lang w:val="en-US" w:eastAsia="zh-CN"/>
        </w:rPr>
      </w:pPr>
      <w:r>
        <w:rPr>
          <w:rFonts w:hint="default"/>
          <w:sz w:val="22"/>
          <w:lang w:val="en-US" w:eastAsia="zh-CN"/>
        </w:rPr>
        <w:t>10、日志与质检：内置报错日志和质检系统</w:t>
      </w:r>
    </w:p>
    <w:p w14:paraId="7BEABECC">
      <w:pPr>
        <w:rPr>
          <w:rFonts w:hint="default"/>
          <w:sz w:val="22"/>
          <w:lang w:val="en-US" w:eastAsia="zh-CN"/>
        </w:rPr>
      </w:pPr>
      <w:r>
        <w:rPr>
          <w:rFonts w:hint="default"/>
          <w:sz w:val="22"/>
          <w:lang w:val="en-US" w:eastAsia="zh-CN"/>
        </w:rPr>
        <w:t>11、温度控制：具备孵育温度精准控制功能，同时配备超温保护机制</w:t>
      </w:r>
    </w:p>
    <w:p w14:paraId="7F687EF3">
      <w:pPr>
        <w:rPr>
          <w:rFonts w:hint="default"/>
          <w:sz w:val="22"/>
          <w:lang w:val="en-US" w:eastAsia="zh-CN"/>
        </w:rPr>
      </w:pPr>
      <w:r>
        <w:rPr>
          <w:rFonts w:hint="default"/>
          <w:sz w:val="22"/>
          <w:lang w:val="en-US" w:eastAsia="zh-CN"/>
        </w:rPr>
        <w:t>★12、独立运行：每台子机（模块）均能独立运行，若单一子机发生故障，不会对其他子机的正常运行造成影响，最大程度降低对科室使用的干扰</w:t>
      </w:r>
    </w:p>
    <w:p w14:paraId="134EF17A">
      <w:pPr>
        <w:rPr>
          <w:rFonts w:hint="default"/>
          <w:sz w:val="22"/>
          <w:lang w:val="en-US" w:eastAsia="zh-CN"/>
        </w:rPr>
      </w:pPr>
      <w:r>
        <w:rPr>
          <w:rFonts w:hint="default"/>
          <w:sz w:val="22"/>
          <w:lang w:val="en-US" w:eastAsia="zh-CN"/>
        </w:rPr>
        <w:t>13、开放性系统，兼容其他品牌培养管及药敏系列</w:t>
      </w:r>
    </w:p>
    <w:p w14:paraId="34E28AA6">
      <w:pPr>
        <w:rPr>
          <w:rFonts w:hint="default"/>
          <w:sz w:val="22"/>
          <w:lang w:val="en-US" w:eastAsia="zh-CN"/>
        </w:rPr>
      </w:pPr>
      <w:r>
        <w:rPr>
          <w:rFonts w:hint="default"/>
          <w:sz w:val="22"/>
          <w:lang w:val="en-US" w:eastAsia="zh-CN"/>
        </w:rPr>
        <w:t>★14、数据统计功能：内置数据统计模块，在选定的日期范围内，可对该时段内的总培养数、报阳数、报阴数、污染数等数据进行汇总分类，便于实验数据的分析与总结</w:t>
      </w:r>
    </w:p>
    <w:p w14:paraId="27FF7354">
      <w:pPr>
        <w:rPr>
          <w:rFonts w:hint="default"/>
          <w:sz w:val="22"/>
          <w:lang w:val="en-US" w:eastAsia="zh-CN"/>
        </w:rPr>
      </w:pPr>
      <w:r>
        <w:rPr>
          <w:rFonts w:hint="default"/>
          <w:sz w:val="22"/>
          <w:lang w:val="en-US" w:eastAsia="zh-CN"/>
        </w:rPr>
        <w:t>★15、系统对接：预留配置网口，可免费且无缝接入实验室管理系统（LIS），实现实验数据的实时传输</w:t>
      </w:r>
    </w:p>
    <w:p w14:paraId="53923A27">
      <w:pPr>
        <w:rPr>
          <w:rFonts w:hint="default"/>
          <w:color w:val="0000FF"/>
          <w:sz w:val="22"/>
          <w:lang w:val="en-US" w:eastAsia="zh-CN"/>
        </w:rPr>
      </w:pPr>
      <w:r>
        <w:rPr>
          <w:rFonts w:hint="default"/>
          <w:sz w:val="22"/>
          <w:lang w:val="en-US" w:eastAsia="zh-CN"/>
        </w:rPr>
        <w:t>16、附加配置：</w:t>
      </w:r>
      <w:r>
        <w:rPr>
          <w:rFonts w:hint="default"/>
          <w:color w:val="0000FF"/>
          <w:sz w:val="22"/>
          <w:lang w:val="en-US" w:eastAsia="zh-CN"/>
        </w:rPr>
        <w:t>随设备配备1台不间断电源</w:t>
      </w:r>
    </w:p>
    <w:p w14:paraId="2EA4A2D3">
      <w:pPr>
        <w:rPr>
          <w:rFonts w:hint="default"/>
          <w:sz w:val="22"/>
          <w:lang w:val="en-US" w:eastAsia="zh-CN"/>
        </w:rPr>
      </w:pPr>
      <w:r>
        <w:rPr>
          <w:rFonts w:hint="default"/>
          <w:sz w:val="22"/>
          <w:lang w:val="en-US" w:eastAsia="zh-CN"/>
        </w:rPr>
        <w:t>17、设备资质：医疗器械注册证，提供证明材料，加盖原厂公章</w:t>
      </w:r>
    </w:p>
    <w:p w14:paraId="5F14FCBE">
      <w:pPr>
        <w:rPr>
          <w:rFonts w:hint="default"/>
          <w:sz w:val="22"/>
          <w:lang w:val="en-US" w:eastAsia="zh-CN"/>
        </w:rPr>
      </w:pPr>
    </w:p>
    <w:p w14:paraId="4CDDF32A"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参数2：离心机（结核标本）</w:t>
      </w:r>
    </w:p>
    <w:p w14:paraId="30C9EEA3">
      <w:pPr>
        <w:rPr>
          <w:rFonts w:hint="default"/>
          <w:sz w:val="22"/>
          <w:lang w:val="en-US" w:eastAsia="zh-CN"/>
        </w:rPr>
      </w:pPr>
      <w:r>
        <w:rPr>
          <w:rFonts w:hint="default"/>
          <w:sz w:val="22"/>
          <w:lang w:val="en-US" w:eastAsia="zh-CN"/>
        </w:rPr>
        <w:t>1、最大离心力规格：最大相对离心力可达3000g</w:t>
      </w:r>
    </w:p>
    <w:p w14:paraId="455042ED">
      <w:pPr>
        <w:rPr>
          <w:rFonts w:hint="default"/>
          <w:sz w:val="22"/>
          <w:lang w:val="en-US" w:eastAsia="zh-CN"/>
        </w:rPr>
      </w:pPr>
      <w:r>
        <w:rPr>
          <w:rFonts w:hint="default"/>
          <w:sz w:val="22"/>
          <w:lang w:val="en-US" w:eastAsia="zh-CN"/>
        </w:rPr>
        <w:t>2、离心力精度控制：误差范围在±50g以内</w:t>
      </w:r>
    </w:p>
    <w:p w14:paraId="5979251F">
      <w:pPr>
        <w:rPr>
          <w:rFonts w:hint="default"/>
          <w:sz w:val="22"/>
          <w:lang w:val="en-US" w:eastAsia="zh-CN"/>
        </w:rPr>
      </w:pPr>
      <w:r>
        <w:rPr>
          <w:rFonts w:hint="default"/>
          <w:sz w:val="22"/>
          <w:lang w:val="en-US" w:eastAsia="zh-CN"/>
        </w:rPr>
        <w:t>★3、可配套分枝杆菌液体培养的前处理离心操作（离心管为50ml规格）</w:t>
      </w:r>
    </w:p>
    <w:p w14:paraId="5B3678C6">
      <w:pPr>
        <w:rPr>
          <w:rFonts w:hint="default"/>
          <w:sz w:val="22"/>
          <w:lang w:val="en-US" w:eastAsia="zh-CN"/>
        </w:rPr>
      </w:pPr>
      <w:r>
        <w:rPr>
          <w:rFonts w:hint="default"/>
          <w:sz w:val="22"/>
          <w:lang w:val="en-US" w:eastAsia="zh-CN"/>
        </w:rPr>
        <w:t>★4、转子配置情况：支持水平离心操作，至少能容纳2组4×50ml规格的离心管，转子可拆卸，具备防气溶胶的离心杯</w:t>
      </w:r>
    </w:p>
    <w:p w14:paraId="0D7F2F30">
      <w:pPr>
        <w:rPr>
          <w:rFonts w:hint="default"/>
          <w:sz w:val="22"/>
          <w:lang w:val="en-US" w:eastAsia="zh-CN"/>
        </w:rPr>
      </w:pPr>
      <w:r>
        <w:rPr>
          <w:rFonts w:hint="default"/>
          <w:sz w:val="22"/>
          <w:lang w:val="en-US" w:eastAsia="zh-CN"/>
        </w:rPr>
        <w:t>★5、离心杯：带透明螺旋盖，可耐高温高压，耐碰撞，符合生物安全需求</w:t>
      </w:r>
    </w:p>
    <w:p w14:paraId="2710E8DB">
      <w:pPr>
        <w:rPr>
          <w:rFonts w:hint="default"/>
          <w:sz w:val="22"/>
          <w:lang w:val="en-US" w:eastAsia="zh-CN"/>
        </w:rPr>
      </w:pPr>
      <w:r>
        <w:rPr>
          <w:rFonts w:hint="default"/>
          <w:sz w:val="22"/>
          <w:lang w:val="en-US" w:eastAsia="zh-CN"/>
        </w:rPr>
        <w:t>6、运行时长设置：运行时间可在1~99分钟范围内调节，同时支持连续运行模式</w:t>
      </w:r>
    </w:p>
    <w:p w14:paraId="465A244E">
      <w:pPr>
        <w:rPr>
          <w:rFonts w:hint="default"/>
          <w:sz w:val="22"/>
          <w:lang w:val="en-US" w:eastAsia="zh-CN"/>
        </w:rPr>
      </w:pPr>
      <w:r>
        <w:rPr>
          <w:rFonts w:hint="default"/>
          <w:sz w:val="22"/>
          <w:lang w:val="en-US" w:eastAsia="zh-CN"/>
        </w:rPr>
        <w:t>7、温控表现：整个离心过程中的温度升高不超过室温以上5度</w:t>
      </w:r>
    </w:p>
    <w:p w14:paraId="22BB41CA">
      <w:pPr>
        <w:rPr>
          <w:rFonts w:hint="default"/>
          <w:sz w:val="22"/>
          <w:lang w:val="en-US" w:eastAsia="zh-CN"/>
        </w:rPr>
      </w:pPr>
      <w:r>
        <w:rPr>
          <w:rFonts w:hint="default"/>
          <w:sz w:val="22"/>
          <w:lang w:val="en-US" w:eastAsia="zh-CN"/>
        </w:rPr>
        <w:t>8、程序功能设定：默认包含1个标准程序，可预先设置的其他程序数量不少于3个，且程序支持储存功能</w:t>
      </w:r>
    </w:p>
    <w:p w14:paraId="41779527">
      <w:pPr>
        <w:rPr>
          <w:rFonts w:hint="default"/>
          <w:sz w:val="22"/>
          <w:lang w:val="en-US" w:eastAsia="zh-CN"/>
        </w:rPr>
      </w:pPr>
      <w:r>
        <w:rPr>
          <w:rFonts w:hint="default"/>
          <w:sz w:val="22"/>
          <w:lang w:val="en-US" w:eastAsia="zh-CN"/>
        </w:rPr>
        <w:t>9、安全防护机制：具备超速保护、不平衡保护以及门盖连锁保护功能</w:t>
      </w:r>
    </w:p>
    <w:p w14:paraId="61CFDD3A">
      <w:pPr>
        <w:rPr>
          <w:rFonts w:hint="default"/>
          <w:sz w:val="22"/>
          <w:lang w:val="en-US" w:eastAsia="zh-CN"/>
        </w:rPr>
      </w:pPr>
      <w:r>
        <w:rPr>
          <w:rFonts w:hint="default"/>
          <w:sz w:val="22"/>
          <w:lang w:val="en-US" w:eastAsia="zh-CN"/>
        </w:rPr>
        <w:t>10、设备资质：医疗器械注册证，提供证明材料，加盖原厂公章</w:t>
      </w:r>
    </w:p>
    <w:p w14:paraId="66B3E6BB">
      <w:pPr>
        <w:rPr>
          <w:rFonts w:hint="default"/>
          <w:sz w:val="22"/>
          <w:lang w:val="en-US" w:eastAsia="zh-CN"/>
        </w:rPr>
      </w:pPr>
    </w:p>
    <w:p w14:paraId="1EB8CDF1"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参数3：微生物药敏分析仪</w:t>
      </w:r>
    </w:p>
    <w:p w14:paraId="755B0430">
      <w:pPr>
        <w:rPr>
          <w:rFonts w:hint="default"/>
          <w:sz w:val="22"/>
          <w:lang w:val="en-US" w:eastAsia="zh-CN"/>
        </w:rPr>
      </w:pPr>
    </w:p>
    <w:p w14:paraId="54CD2027">
      <w:pPr>
        <w:rPr>
          <w:rFonts w:hint="default"/>
          <w:sz w:val="22"/>
          <w:lang w:val="en-US" w:eastAsia="zh-CN"/>
        </w:rPr>
      </w:pPr>
      <w:r>
        <w:rPr>
          <w:rFonts w:hint="default"/>
          <w:sz w:val="22"/>
          <w:lang w:val="en-US" w:eastAsia="zh-CN"/>
        </w:rPr>
        <w:t>1、用途：用于分枝杆菌药敏检测​</w:t>
      </w:r>
    </w:p>
    <w:p w14:paraId="540BEB88">
      <w:pPr>
        <w:rPr>
          <w:rFonts w:hint="default"/>
          <w:sz w:val="22"/>
          <w:lang w:val="en-US" w:eastAsia="zh-CN"/>
        </w:rPr>
      </w:pPr>
      <w:r>
        <w:rPr>
          <w:rFonts w:hint="default"/>
          <w:sz w:val="22"/>
          <w:lang w:val="en-US" w:eastAsia="zh-CN"/>
        </w:rPr>
        <w:t xml:space="preserve">2、测定效率：完成1个96孔板的判读时间需≤3min </w:t>
      </w:r>
    </w:p>
    <w:p w14:paraId="7017656E">
      <w:pPr>
        <w:rPr>
          <w:rFonts w:hint="default"/>
          <w:sz w:val="22"/>
          <w:lang w:val="en-US" w:eastAsia="zh-CN"/>
        </w:rPr>
      </w:pPr>
      <w:r>
        <w:rPr>
          <w:rFonts w:hint="default"/>
          <w:sz w:val="22"/>
          <w:lang w:val="en-US" w:eastAsia="zh-CN"/>
        </w:rPr>
        <w:t>★3、结核杆菌药敏药物种类：含有一线药物（利福平、异烟肼、吡嗪酰胺、乙胺丁醇），检测总数≥14种药</w:t>
      </w:r>
    </w:p>
    <w:p w14:paraId="3870737B">
      <w:pPr>
        <w:rPr>
          <w:rFonts w:hint="default"/>
          <w:sz w:val="22"/>
          <w:lang w:val="en-US" w:eastAsia="zh-CN"/>
        </w:rPr>
      </w:pPr>
      <w:r>
        <w:rPr>
          <w:rFonts w:hint="default"/>
          <w:sz w:val="22"/>
          <w:lang w:val="en-US" w:eastAsia="zh-CN"/>
        </w:rPr>
        <w:t>★4、测试量：1测试/96孔板每种药物≥4个药物浓度，2测试/96孔板每种药物≥2个药物浓度</w:t>
      </w:r>
    </w:p>
    <w:p w14:paraId="7855F677">
      <w:pPr>
        <w:rPr>
          <w:rFonts w:hint="default"/>
          <w:sz w:val="22"/>
          <w:lang w:val="en-US" w:eastAsia="zh-CN"/>
        </w:rPr>
      </w:pPr>
      <w:r>
        <w:rPr>
          <w:rFonts w:hint="default"/>
          <w:sz w:val="22"/>
          <w:lang w:val="en-US" w:eastAsia="zh-CN"/>
        </w:rPr>
        <w:t>★5、检测药物需有医疗器械产品注册证，注册证包含药物名称等信息</w:t>
      </w:r>
    </w:p>
    <w:p w14:paraId="727E5BC4">
      <w:pPr>
        <w:rPr>
          <w:rFonts w:hint="default"/>
          <w:sz w:val="22"/>
          <w:lang w:val="en-US" w:eastAsia="zh-CN"/>
        </w:rPr>
      </w:pPr>
      <w:r>
        <w:rPr>
          <w:rFonts w:hint="default"/>
          <w:sz w:val="22"/>
          <w:lang w:val="en-US" w:eastAsia="zh-CN"/>
        </w:rPr>
        <w:t>6、检测性能：对质控菌株药物定性测定的重复性与准确率均≥90%</w:t>
      </w:r>
    </w:p>
    <w:p w14:paraId="6BAB203A">
      <w:pPr>
        <w:rPr>
          <w:rFonts w:hint="default"/>
          <w:sz w:val="22"/>
          <w:lang w:val="en-US" w:eastAsia="zh-CN"/>
        </w:rPr>
      </w:pPr>
      <w:r>
        <w:rPr>
          <w:rFonts w:hint="default"/>
          <w:sz w:val="22"/>
          <w:lang w:val="en-US" w:eastAsia="zh-CN"/>
        </w:rPr>
        <w:t>7、基础运行功能：仪器需具备开机自检及复位功能，确保设备启动时运行状态正常</w:t>
      </w:r>
      <w:r>
        <w:rPr>
          <w:rFonts w:hint="eastAsia"/>
          <w:sz w:val="22"/>
          <w:lang w:val="en-US" w:eastAsia="zh-CN"/>
        </w:rPr>
        <w:t>。</w:t>
      </w:r>
      <w:r>
        <w:rPr>
          <w:rFonts w:hint="default"/>
          <w:sz w:val="22"/>
          <w:lang w:val="en-US" w:eastAsia="zh-CN"/>
        </w:rPr>
        <w:t xml:space="preserve">                                                                        ★8、数据管理功能：支持检测数据的存储与查询，可完整保存并随时查看检测原始图像；能在计算机端根据样本信息查阅报告并进行结果复核，实现检测数据的全流程追溯与管理​</w:t>
      </w:r>
    </w:p>
    <w:p w14:paraId="07654F49">
      <w:pPr>
        <w:rPr>
          <w:rFonts w:hint="default"/>
          <w:sz w:val="22"/>
          <w:lang w:val="en-US" w:eastAsia="zh-CN"/>
        </w:rPr>
      </w:pPr>
      <w:r>
        <w:rPr>
          <w:rFonts w:hint="default"/>
          <w:sz w:val="22"/>
          <w:lang w:val="en-US" w:eastAsia="zh-CN"/>
        </w:rPr>
        <w:t>9、判读交互功能：配备全中文判读系统，支持人机交互操作；可自动判读药敏结果，同时提供自定义判读参数设定功能，满足不同检测场景下的个性化需求​</w:t>
      </w:r>
    </w:p>
    <w:p w14:paraId="2A2596CD">
      <w:pPr>
        <w:rPr>
          <w:rFonts w:hint="default"/>
          <w:sz w:val="22"/>
          <w:lang w:val="en-US" w:eastAsia="zh-CN"/>
        </w:rPr>
      </w:pPr>
      <w:r>
        <w:rPr>
          <w:rFonts w:hint="default"/>
          <w:sz w:val="22"/>
          <w:lang w:val="en-US" w:eastAsia="zh-CN"/>
        </w:rPr>
        <w:t>10、报告管理：能自动生成检验报告单，支持在计算机端查阅、复核及打印；可根据实验室实际操作需求对报告单进行修改，满足实验室报告单的个性化需求</w:t>
      </w:r>
    </w:p>
    <w:p w14:paraId="21FE4310">
      <w:pPr>
        <w:rPr>
          <w:rFonts w:hint="default"/>
          <w:color w:val="0000FF"/>
          <w:sz w:val="22"/>
          <w:lang w:val="en-US" w:eastAsia="zh-CN"/>
        </w:rPr>
      </w:pPr>
      <w:r>
        <w:rPr>
          <w:rFonts w:hint="default"/>
          <w:sz w:val="22"/>
          <w:lang w:val="en-US" w:eastAsia="zh-CN"/>
        </w:rPr>
        <w:t>11、配置与兼容性：</w:t>
      </w:r>
      <w:r>
        <w:rPr>
          <w:rFonts w:hint="default"/>
          <w:color w:val="0000FF"/>
          <w:sz w:val="22"/>
          <w:lang w:val="en-US" w:eastAsia="zh-CN"/>
        </w:rPr>
        <w:t>电脑选用知名品牌；判读软件可与实验室管理系统（LIS）免费连接，实现双向数据通讯​</w:t>
      </w:r>
    </w:p>
    <w:p w14:paraId="24A6671F">
      <w:pPr>
        <w:rPr>
          <w:rFonts w:hint="default"/>
          <w:sz w:val="22"/>
          <w:lang w:val="en-US" w:eastAsia="zh-CN"/>
        </w:rPr>
      </w:pPr>
      <w:r>
        <w:rPr>
          <w:rFonts w:hint="default"/>
          <w:sz w:val="22"/>
          <w:lang w:val="en-US" w:eastAsia="zh-CN"/>
        </w:rPr>
        <w:t>12、设备资质：医疗器械注册证，提供证明材料，加盖原厂公章</w:t>
      </w:r>
    </w:p>
    <w:p w14:paraId="1F8C0983">
      <w:pPr>
        <w:rPr>
          <w:rFonts w:hint="default"/>
          <w:sz w:val="22"/>
          <w:lang w:val="en-US" w:eastAsia="zh-CN"/>
        </w:rPr>
      </w:pPr>
    </w:p>
    <w:p w14:paraId="1851C146">
      <w:pPr>
        <w:rPr>
          <w:rFonts w:hint="default"/>
          <w:sz w:val="22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参数4：结核药敏加样仪</w:t>
      </w:r>
    </w:p>
    <w:p w14:paraId="59C008CA">
      <w:pPr>
        <w:rPr>
          <w:rFonts w:hint="default"/>
          <w:sz w:val="22"/>
          <w:lang w:val="en-US" w:eastAsia="zh-CN"/>
        </w:rPr>
      </w:pPr>
    </w:p>
    <w:p w14:paraId="248982CF">
      <w:pPr>
        <w:rPr>
          <w:rFonts w:hint="default"/>
          <w:sz w:val="22"/>
          <w:lang w:val="en-US" w:eastAsia="zh-CN"/>
        </w:rPr>
      </w:pPr>
      <w:r>
        <w:rPr>
          <w:rFonts w:hint="default"/>
          <w:sz w:val="22"/>
          <w:lang w:val="en-US" w:eastAsia="zh-CN"/>
        </w:rPr>
        <w:t>1、用途：适用于分枝杆菌药敏分析前96孔板的精密加样操作</w:t>
      </w:r>
    </w:p>
    <w:p w14:paraId="01FC1038">
      <w:pPr>
        <w:rPr>
          <w:rFonts w:hint="default"/>
          <w:sz w:val="22"/>
          <w:lang w:val="en-US" w:eastAsia="zh-CN"/>
        </w:rPr>
      </w:pPr>
      <w:r>
        <w:rPr>
          <w:rFonts w:hint="default"/>
          <w:sz w:val="22"/>
          <w:lang w:val="en-US" w:eastAsia="zh-CN"/>
        </w:rPr>
        <w:t>2、加样设计：采用12通道加样或单Tip头加样设计</w:t>
      </w:r>
    </w:p>
    <w:p w14:paraId="2B939E7E">
      <w:pPr>
        <w:rPr>
          <w:rFonts w:hint="default"/>
          <w:sz w:val="22"/>
          <w:lang w:val="en-US" w:eastAsia="zh-CN"/>
        </w:rPr>
      </w:pPr>
      <w:r>
        <w:rPr>
          <w:rFonts w:hint="default"/>
          <w:sz w:val="22"/>
          <w:lang w:val="en-US" w:eastAsia="zh-CN"/>
        </w:rPr>
        <w:t>3、加样重复性：在100μl加样量条件下，变异系数（CV）≤3%</w:t>
      </w:r>
    </w:p>
    <w:p w14:paraId="0ED4BB55">
      <w:pPr>
        <w:rPr>
          <w:rFonts w:hint="default"/>
          <w:sz w:val="22"/>
          <w:lang w:val="en-US" w:eastAsia="zh-CN"/>
        </w:rPr>
      </w:pPr>
      <w:r>
        <w:rPr>
          <w:rFonts w:hint="default"/>
          <w:sz w:val="22"/>
          <w:lang w:val="en-US" w:eastAsia="zh-CN"/>
        </w:rPr>
        <w:t>4、加样精度：当加样量为100μl时，精度误差控制在±5%以内</w:t>
      </w:r>
    </w:p>
    <w:p w14:paraId="0CE1C494">
      <w:pPr>
        <w:rPr>
          <w:rFonts w:hint="default"/>
          <w:sz w:val="22"/>
          <w:lang w:val="en-US" w:eastAsia="zh-CN"/>
        </w:rPr>
      </w:pPr>
      <w:r>
        <w:rPr>
          <w:rFonts w:hint="default"/>
          <w:sz w:val="22"/>
          <w:lang w:val="en-US" w:eastAsia="zh-CN"/>
        </w:rPr>
        <w:t>5、加样量范围：可在20μl-200μl区间内任意调节设置。</w:t>
      </w:r>
    </w:p>
    <w:p w14:paraId="7F6C23FC">
      <w:pPr>
        <w:rPr>
          <w:rFonts w:hint="default"/>
          <w:sz w:val="22"/>
          <w:lang w:val="en-US" w:eastAsia="zh-CN"/>
        </w:rPr>
      </w:pPr>
      <w:r>
        <w:rPr>
          <w:rFonts w:hint="default"/>
          <w:sz w:val="22"/>
          <w:lang w:val="en-US" w:eastAsia="zh-CN"/>
        </w:rPr>
        <w:t>★6、加样效率：能实现96孔板的快速加样，单个96孔板加样耗时≤120秒；2个48孔板加样时间≤180秒。</w:t>
      </w:r>
    </w:p>
    <w:p w14:paraId="645DB305">
      <w:pPr>
        <w:rPr>
          <w:rFonts w:hint="default"/>
          <w:sz w:val="22"/>
          <w:lang w:val="en-US" w:eastAsia="zh-CN"/>
        </w:rPr>
      </w:pPr>
      <w:r>
        <w:rPr>
          <w:rFonts w:hint="default"/>
          <w:sz w:val="22"/>
          <w:lang w:val="en-US" w:eastAsia="zh-CN"/>
        </w:rPr>
        <w:t>7、操作界面：配备全中文彩色液晶触摸屏，支持在程序中设置加样行数、Tip头数量等参数。</w:t>
      </w:r>
    </w:p>
    <w:p w14:paraId="32105DCE">
      <w:pPr>
        <w:rPr>
          <w:rFonts w:hint="default"/>
          <w:sz w:val="22"/>
          <w:lang w:val="en-US" w:eastAsia="zh-CN"/>
        </w:rPr>
      </w:pPr>
      <w:r>
        <w:rPr>
          <w:rFonts w:hint="default"/>
          <w:sz w:val="22"/>
          <w:lang w:val="en-US" w:eastAsia="zh-CN"/>
        </w:rPr>
        <w:t>8、体积要求：设备整体体积需满足可放置于安全柜内操作，且不影响安全柜的正常运行。</w:t>
      </w:r>
    </w:p>
    <w:p w14:paraId="2F4EC018">
      <w:pPr>
        <w:rPr>
          <w:rFonts w:hint="default"/>
          <w:sz w:val="22"/>
          <w:lang w:val="en-US" w:eastAsia="zh-CN"/>
        </w:rPr>
      </w:pPr>
      <w:r>
        <w:rPr>
          <w:rFonts w:hint="default"/>
          <w:sz w:val="22"/>
          <w:lang w:val="en-US" w:eastAsia="zh-CN"/>
        </w:rPr>
        <w:t>★9、自检功能：开机后具备自检复位检测功能，同时拥有Tip头缺失提醒功能。</w:t>
      </w:r>
    </w:p>
    <w:p w14:paraId="4C964360">
      <w:pPr>
        <w:rPr>
          <w:rFonts w:hint="default"/>
          <w:sz w:val="22"/>
          <w:lang w:val="en-US" w:eastAsia="zh-CN"/>
        </w:rPr>
      </w:pPr>
      <w:r>
        <w:rPr>
          <w:rFonts w:hint="default"/>
          <w:sz w:val="22"/>
          <w:lang w:val="en-US" w:eastAsia="zh-CN"/>
        </w:rPr>
        <w:t>10、故障处理：传动过程中若出现故障，设备会自动报警并停止运行，且在界面上显示对应错误信息，以避免误操作</w:t>
      </w:r>
    </w:p>
    <w:p w14:paraId="7ED7F8E5">
      <w:pPr>
        <w:rPr>
          <w:rFonts w:hint="default"/>
          <w:sz w:val="22"/>
          <w:lang w:val="en-US" w:eastAsia="zh-CN"/>
        </w:rPr>
      </w:pPr>
      <w:r>
        <w:rPr>
          <w:rFonts w:hint="default"/>
          <w:sz w:val="22"/>
          <w:lang w:val="en-US" w:eastAsia="zh-CN"/>
        </w:rPr>
        <w:t>★11、防污染设计：防滴液功能，可防止加样过程中的污染，保障加样精度</w:t>
      </w:r>
    </w:p>
    <w:p w14:paraId="51C18D15">
      <w:pPr>
        <w:rPr>
          <w:rFonts w:hint="default"/>
          <w:sz w:val="22"/>
          <w:lang w:val="en-US" w:eastAsia="zh-CN"/>
        </w:rPr>
      </w:pPr>
      <w:r>
        <w:rPr>
          <w:rFonts w:hint="default"/>
          <w:sz w:val="22"/>
          <w:lang w:val="en-US" w:eastAsia="zh-CN"/>
        </w:rPr>
        <w:t>12、设备资质：医疗器械注册证，提供证明材料，加盖原厂公章</w:t>
      </w:r>
    </w:p>
    <w:p w14:paraId="13DB0D27">
      <w:pPr>
        <w:rPr>
          <w:rFonts w:hint="default"/>
          <w:sz w:val="22"/>
          <w:lang w:val="en-US" w:eastAsia="zh-CN"/>
        </w:rPr>
      </w:pPr>
    </w:p>
    <w:p w14:paraId="11C40AB6"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参数5： 结核药敏磨菌仪</w:t>
      </w:r>
    </w:p>
    <w:p w14:paraId="152AA621">
      <w:pPr>
        <w:rPr>
          <w:rFonts w:hint="default"/>
          <w:sz w:val="22"/>
          <w:lang w:val="en-US" w:eastAsia="zh-CN"/>
        </w:rPr>
      </w:pPr>
      <w:r>
        <w:rPr>
          <w:rFonts w:hint="default"/>
          <w:sz w:val="22"/>
          <w:lang w:val="en-US" w:eastAsia="zh-CN"/>
        </w:rPr>
        <w:t>★1、功能：可进行单个或批量的快速振荡混合处理</w:t>
      </w:r>
    </w:p>
    <w:p w14:paraId="58284B10">
      <w:pPr>
        <w:rPr>
          <w:rFonts w:hint="default"/>
          <w:sz w:val="22"/>
          <w:lang w:val="en-US" w:eastAsia="zh-CN"/>
        </w:rPr>
      </w:pPr>
      <w:r>
        <w:rPr>
          <w:rFonts w:hint="default"/>
          <w:sz w:val="22"/>
          <w:lang w:val="en-US" w:eastAsia="zh-CN"/>
        </w:rPr>
        <w:t>2、最大负载能力：≥1.5kg</w:t>
      </w:r>
    </w:p>
    <w:p w14:paraId="62F6B31E">
      <w:pPr>
        <w:rPr>
          <w:rFonts w:hint="default"/>
          <w:sz w:val="22"/>
          <w:lang w:val="en-US" w:eastAsia="zh-CN"/>
        </w:rPr>
      </w:pPr>
      <w:r>
        <w:rPr>
          <w:rFonts w:hint="default"/>
          <w:sz w:val="22"/>
          <w:lang w:val="en-US" w:eastAsia="zh-CN"/>
        </w:rPr>
        <w:t>3、振幅：圆周振荡方式，振幅≤4.5mm</w:t>
      </w:r>
    </w:p>
    <w:p w14:paraId="041E6C11">
      <w:pPr>
        <w:rPr>
          <w:rFonts w:hint="default"/>
          <w:sz w:val="22"/>
          <w:lang w:val="en-US" w:eastAsia="zh-CN"/>
        </w:rPr>
      </w:pPr>
      <w:r>
        <w:rPr>
          <w:rFonts w:hint="default"/>
          <w:sz w:val="22"/>
          <w:lang w:val="en-US" w:eastAsia="zh-CN"/>
        </w:rPr>
        <w:t>★4、转速调节范围：500-2500rpm</w:t>
      </w:r>
    </w:p>
    <w:p w14:paraId="000E7F1C">
      <w:pPr>
        <w:rPr>
          <w:rFonts w:hint="default"/>
          <w:sz w:val="22"/>
          <w:lang w:val="en-US" w:eastAsia="zh-CN"/>
        </w:rPr>
      </w:pPr>
      <w:r>
        <w:rPr>
          <w:rFonts w:hint="default"/>
          <w:sz w:val="22"/>
          <w:lang w:val="en-US" w:eastAsia="zh-CN"/>
        </w:rPr>
        <w:t>5、温度保护性能：长时间运行时电机无发热现象，且具备过温保护功能</w:t>
      </w:r>
    </w:p>
    <w:p w14:paraId="379FDD57">
      <w:pPr>
        <w:rPr>
          <w:rFonts w:hint="default"/>
          <w:sz w:val="22"/>
          <w:lang w:val="en-US" w:eastAsia="zh-CN"/>
        </w:rPr>
      </w:pPr>
      <w:r>
        <w:rPr>
          <w:rFonts w:hint="default"/>
          <w:sz w:val="22"/>
          <w:lang w:val="en-US" w:eastAsia="zh-CN"/>
        </w:rPr>
        <w:t>6、操作面板配置：配备数码显示，支持两种及以上安全操作模式（如点动模式、定时模式等）</w:t>
      </w:r>
    </w:p>
    <w:p w14:paraId="36680200">
      <w:pPr>
        <w:rPr>
          <w:rFonts w:hint="default"/>
          <w:sz w:val="22"/>
          <w:lang w:val="en-US" w:eastAsia="zh-CN"/>
        </w:rPr>
      </w:pPr>
      <w:r>
        <w:rPr>
          <w:rFonts w:hint="default"/>
          <w:sz w:val="22"/>
          <w:lang w:val="en-US" w:eastAsia="zh-CN"/>
        </w:rPr>
        <w:t>7、减震设计：装有硅橡胶缓冲定位脚垫</w:t>
      </w:r>
    </w:p>
    <w:p w14:paraId="4B6630CF">
      <w:pPr>
        <w:rPr>
          <w:rFonts w:hint="default"/>
          <w:sz w:val="22"/>
          <w:lang w:val="en-US" w:eastAsia="zh-CN"/>
        </w:rPr>
      </w:pPr>
      <w:r>
        <w:rPr>
          <w:rFonts w:hint="default"/>
          <w:sz w:val="22"/>
          <w:lang w:val="en-US" w:eastAsia="zh-CN"/>
        </w:rPr>
        <w:t>8、噪音控制：在最高转速运行时，噪音值不超过45dB</w:t>
      </w:r>
    </w:p>
    <w:p w14:paraId="5263E72D">
      <w:pPr>
        <w:rPr>
          <w:rFonts w:hint="default"/>
          <w:sz w:val="22"/>
          <w:lang w:val="en-US" w:eastAsia="zh-CN"/>
        </w:rPr>
      </w:pPr>
      <w:r>
        <w:rPr>
          <w:rFonts w:hint="default"/>
          <w:sz w:val="22"/>
          <w:lang w:val="en-US" w:eastAsia="zh-CN"/>
        </w:rPr>
        <w:t>9、设备资质：医疗器械注册证，提供证明材料，加盖原厂公章</w:t>
      </w:r>
    </w:p>
    <w:p w14:paraId="0D574856">
      <w:pPr>
        <w:rPr>
          <w:rFonts w:hint="default"/>
          <w:sz w:val="22"/>
          <w:lang w:val="en-US" w:eastAsia="zh-CN"/>
        </w:rPr>
      </w:pPr>
    </w:p>
    <w:p w14:paraId="29B17ED7"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参数6：结核药敏比浊仪</w:t>
      </w:r>
    </w:p>
    <w:p w14:paraId="5EA728ED">
      <w:pPr>
        <w:rPr>
          <w:rFonts w:hint="default"/>
          <w:sz w:val="22"/>
          <w:lang w:val="en-US" w:eastAsia="zh-CN"/>
        </w:rPr>
      </w:pPr>
      <w:r>
        <w:rPr>
          <w:rFonts w:hint="default"/>
          <w:sz w:val="22"/>
          <w:lang w:val="en-US" w:eastAsia="zh-CN"/>
        </w:rPr>
        <w:t>★1、测量方式：采用透射比浊法</w:t>
      </w:r>
    </w:p>
    <w:p w14:paraId="7BCBA6AB">
      <w:pPr>
        <w:rPr>
          <w:rFonts w:hint="default"/>
          <w:sz w:val="22"/>
          <w:lang w:val="en-US" w:eastAsia="zh-CN"/>
        </w:rPr>
      </w:pPr>
      <w:r>
        <w:rPr>
          <w:rFonts w:hint="default"/>
          <w:sz w:val="22"/>
          <w:lang w:val="en-US" w:eastAsia="zh-CN"/>
        </w:rPr>
        <w:t>2、测量范围：0McF－2.0McF，测量误差≤±0.1MCF</w:t>
      </w:r>
    </w:p>
    <w:p w14:paraId="4E05AFC7">
      <w:pPr>
        <w:rPr>
          <w:rFonts w:hint="default"/>
          <w:sz w:val="22"/>
          <w:lang w:val="en-US" w:eastAsia="zh-CN"/>
        </w:rPr>
      </w:pPr>
      <w:r>
        <w:rPr>
          <w:rFonts w:hint="default"/>
          <w:sz w:val="22"/>
          <w:lang w:val="en-US" w:eastAsia="zh-CN"/>
        </w:rPr>
        <w:t>3、显示装置：液晶显示屏</w:t>
      </w:r>
    </w:p>
    <w:p w14:paraId="1AD4D445">
      <w:pPr>
        <w:rPr>
          <w:rFonts w:hint="default"/>
          <w:sz w:val="22"/>
          <w:lang w:val="en-US" w:eastAsia="zh-CN"/>
        </w:rPr>
      </w:pPr>
      <w:r>
        <w:rPr>
          <w:rFonts w:hint="default"/>
          <w:sz w:val="22"/>
          <w:lang w:val="en-US" w:eastAsia="zh-CN"/>
        </w:rPr>
        <w:t>4、供电方式：可通过外接电源适配器供电，也支持电池供电</w:t>
      </w:r>
    </w:p>
    <w:p w14:paraId="5F25FC7A">
      <w:pPr>
        <w:rPr>
          <w:rFonts w:hint="default"/>
          <w:sz w:val="22"/>
          <w:lang w:val="en-US" w:eastAsia="zh-CN"/>
        </w:rPr>
      </w:pPr>
      <w:r>
        <w:rPr>
          <w:rFonts w:hint="default"/>
          <w:sz w:val="22"/>
          <w:lang w:val="en-US" w:eastAsia="zh-CN"/>
        </w:rPr>
        <w:t>★5、线性系数：r≥0.990</w:t>
      </w:r>
    </w:p>
    <w:p w14:paraId="797493C2">
      <w:pPr>
        <w:rPr>
          <w:rFonts w:hint="default"/>
          <w:sz w:val="22"/>
          <w:lang w:val="en-US" w:eastAsia="zh-CN"/>
        </w:rPr>
      </w:pPr>
      <w:r>
        <w:rPr>
          <w:rFonts w:hint="default"/>
          <w:sz w:val="22"/>
          <w:lang w:val="en-US" w:eastAsia="zh-CN"/>
        </w:rPr>
        <w:t>6、自检功能：开机后可自动对光源及光路进行自检</w:t>
      </w:r>
    </w:p>
    <w:p w14:paraId="0026DD0C">
      <w:pPr>
        <w:rPr>
          <w:rFonts w:hint="default"/>
          <w:sz w:val="22"/>
          <w:lang w:val="en-US" w:eastAsia="zh-CN"/>
        </w:rPr>
      </w:pPr>
      <w:r>
        <w:rPr>
          <w:rFonts w:hint="default"/>
          <w:sz w:val="22"/>
          <w:lang w:val="en-US" w:eastAsia="zh-CN"/>
        </w:rPr>
        <w:t>7、校准功能：支持四点校准，检测范围0-6个麦氏浓度</w:t>
      </w:r>
    </w:p>
    <w:p w14:paraId="37BF77CE">
      <w:pPr>
        <w:rPr>
          <w:rFonts w:hint="default"/>
          <w:sz w:val="22"/>
          <w:lang w:val="en-US" w:eastAsia="zh-CN"/>
        </w:rPr>
      </w:pPr>
      <w:r>
        <w:rPr>
          <w:rFonts w:hint="default"/>
          <w:sz w:val="22"/>
          <w:lang w:val="en-US" w:eastAsia="zh-CN"/>
        </w:rPr>
        <w:t>★8、稀释液量提示：可自行设定目标浊度值，测量完成后自动计算并提示所需稀释液的用量</w:t>
      </w:r>
    </w:p>
    <w:p w14:paraId="4426A2BC">
      <w:pPr>
        <w:numPr>
          <w:ilvl w:val="0"/>
          <w:numId w:val="1"/>
        </w:numPr>
        <w:rPr>
          <w:rFonts w:hint="default"/>
          <w:sz w:val="22"/>
          <w:lang w:val="en-US" w:eastAsia="zh-CN"/>
        </w:rPr>
      </w:pPr>
      <w:r>
        <w:rPr>
          <w:rFonts w:hint="default"/>
          <w:sz w:val="22"/>
          <w:lang w:val="en-US" w:eastAsia="zh-CN"/>
        </w:rPr>
        <w:t>设备资质：医疗器械注册证，提供证明材料，加盖原厂公章</w:t>
      </w:r>
    </w:p>
    <w:p w14:paraId="1D584F8E">
      <w:pPr>
        <w:numPr>
          <w:numId w:val="0"/>
        </w:numPr>
        <w:rPr>
          <w:rFonts w:hint="default"/>
          <w:sz w:val="22"/>
          <w:lang w:val="en-US" w:eastAsia="zh-CN"/>
        </w:rPr>
      </w:pPr>
    </w:p>
    <w:p w14:paraId="74DA47A6">
      <w:pPr>
        <w:numPr>
          <w:numId w:val="0"/>
        </w:num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参数7：分枝杆菌显微扫描仪</w:t>
      </w:r>
    </w:p>
    <w:p w14:paraId="04F6CB55">
      <w:pPr>
        <w:numPr>
          <w:numId w:val="0"/>
        </w:numPr>
        <w:rPr>
          <w:rFonts w:hint="default"/>
          <w:sz w:val="22"/>
          <w:lang w:val="en-US" w:eastAsia="zh-CN"/>
        </w:rPr>
      </w:pPr>
      <w:r>
        <w:rPr>
          <w:rFonts w:hint="default"/>
          <w:sz w:val="22"/>
          <w:lang w:val="en-US" w:eastAsia="zh-CN"/>
        </w:rPr>
        <w:t>★1、预期用途：预期用途：通过对结核杆菌涂片进行显微扫描，并对扫描图像进行结核杆菌的识别、计数，为临床结核病诊断提供辅助参考，医疗器械分类为22-07-03。</w:t>
      </w:r>
    </w:p>
    <w:p w14:paraId="146F7315">
      <w:pPr>
        <w:numPr>
          <w:numId w:val="0"/>
        </w:numPr>
        <w:rPr>
          <w:rFonts w:hint="default"/>
          <w:sz w:val="22"/>
          <w:lang w:val="en-US" w:eastAsia="zh-CN"/>
        </w:rPr>
      </w:pPr>
      <w:r>
        <w:rPr>
          <w:rFonts w:hint="default"/>
          <w:sz w:val="22"/>
          <w:lang w:val="en-US" w:eastAsia="zh-CN"/>
        </w:rPr>
        <w:t>2、扫描通量：单次扫描涂片数量不低于≥50片，无需专用配套玻片，支持通量扩展。</w:t>
      </w:r>
    </w:p>
    <w:p w14:paraId="5A8CF022">
      <w:pPr>
        <w:numPr>
          <w:numId w:val="0"/>
        </w:numPr>
        <w:rPr>
          <w:rFonts w:hint="default"/>
          <w:sz w:val="22"/>
          <w:lang w:val="en-US" w:eastAsia="zh-CN"/>
        </w:rPr>
      </w:pPr>
      <w:r>
        <w:rPr>
          <w:rFonts w:hint="default"/>
          <w:sz w:val="22"/>
          <w:lang w:val="en-US" w:eastAsia="zh-CN"/>
        </w:rPr>
        <w:t>3、物镜参数：物镜参数：100X浸油物镜（NA≥1.30）</w:t>
      </w:r>
    </w:p>
    <w:p w14:paraId="3FAE0342">
      <w:pPr>
        <w:numPr>
          <w:numId w:val="0"/>
        </w:numPr>
        <w:rPr>
          <w:rFonts w:hint="default"/>
          <w:sz w:val="22"/>
          <w:lang w:val="en-US" w:eastAsia="zh-CN"/>
        </w:rPr>
      </w:pPr>
      <w:r>
        <w:rPr>
          <w:rFonts w:hint="default"/>
          <w:sz w:val="22"/>
          <w:lang w:val="en-US" w:eastAsia="zh-CN"/>
        </w:rPr>
        <w:t>4、自动滴油：进行100×倍物镜扫描前，仪器对扫描区域识别并自动滴油，镜油缺少时自动报警.</w:t>
      </w:r>
    </w:p>
    <w:p w14:paraId="79E636AE">
      <w:pPr>
        <w:numPr>
          <w:numId w:val="0"/>
        </w:numPr>
        <w:rPr>
          <w:rFonts w:hint="default"/>
          <w:sz w:val="22"/>
          <w:lang w:val="en-US" w:eastAsia="zh-CN"/>
        </w:rPr>
      </w:pPr>
      <w:r>
        <w:rPr>
          <w:rFonts w:hint="default"/>
          <w:sz w:val="22"/>
          <w:lang w:val="en-US" w:eastAsia="zh-CN"/>
        </w:rPr>
        <w:t>★5、扫描速度（包含上片、拍照、滴油、扫描、分析等过程的大面积扫描）：扫描300个视野时间≤150秒，且每个视野均精准聚焦。（提供第三方检验报告）</w:t>
      </w:r>
    </w:p>
    <w:p w14:paraId="22156814">
      <w:pPr>
        <w:numPr>
          <w:numId w:val="0"/>
        </w:numPr>
        <w:rPr>
          <w:rFonts w:hint="default"/>
          <w:sz w:val="22"/>
          <w:lang w:val="en-US" w:eastAsia="zh-CN"/>
        </w:rPr>
      </w:pPr>
      <w:r>
        <w:rPr>
          <w:rFonts w:hint="default"/>
          <w:sz w:val="22"/>
          <w:lang w:val="en-US" w:eastAsia="zh-CN"/>
        </w:rPr>
        <w:t>6、扫描方式：至少提供2种扫描模式，确保每个视野都能精准聚焦以保证图像清晰，具备稳定的涂片适配性，无挑片、跳片现象。</w:t>
      </w:r>
    </w:p>
    <w:p w14:paraId="2DF6307B">
      <w:pPr>
        <w:numPr>
          <w:numId w:val="0"/>
        </w:numPr>
        <w:rPr>
          <w:rFonts w:hint="default"/>
          <w:sz w:val="22"/>
          <w:lang w:val="en-US" w:eastAsia="zh-CN"/>
        </w:rPr>
      </w:pPr>
      <w:r>
        <w:rPr>
          <w:rFonts w:hint="default"/>
          <w:sz w:val="22"/>
          <w:lang w:val="en-US" w:eastAsia="zh-CN"/>
        </w:rPr>
        <w:t>★7、配置样本轮廓相机，支持国际标准载玻片，无需特制载玻片，支持样本位置自动识别，可以支持样本位置在载玻片的任意有效位置。支持样本载玻片拍照，支持样本摸位置定位扫描（提供第三方检验报告），可自动识别不同样本的轮廓位置与大小，精准勾勒样本形态边界；可识别涂片编码。（提供证明资料）</w:t>
      </w:r>
    </w:p>
    <w:p w14:paraId="4D380282">
      <w:pPr>
        <w:numPr>
          <w:numId w:val="0"/>
        </w:numPr>
        <w:rPr>
          <w:rFonts w:hint="default"/>
          <w:sz w:val="22"/>
          <w:lang w:val="en-US" w:eastAsia="zh-CN"/>
        </w:rPr>
      </w:pPr>
      <w:r>
        <w:rPr>
          <w:rFonts w:hint="default"/>
          <w:sz w:val="22"/>
          <w:lang w:val="en-US" w:eastAsia="zh-CN"/>
        </w:rPr>
        <w:t>8、自动化程度：扫描过程实现全自动化运行，支持无人值守模式；扫描期间可灵活执行添加玻片、暂停扫描、继续扫描、停止扫描等操作</w:t>
      </w:r>
    </w:p>
    <w:p w14:paraId="690A49F3">
      <w:pPr>
        <w:numPr>
          <w:numId w:val="0"/>
        </w:numPr>
        <w:rPr>
          <w:rFonts w:hint="default"/>
          <w:sz w:val="22"/>
          <w:lang w:val="en-US" w:eastAsia="zh-CN"/>
        </w:rPr>
      </w:pPr>
      <w:r>
        <w:rPr>
          <w:rFonts w:hint="default"/>
          <w:sz w:val="22"/>
          <w:lang w:val="en-US" w:eastAsia="zh-CN"/>
        </w:rPr>
        <w:t>★9、回看功能：仪器配置三目头，视场数≥22，支持一键定位到目标杆菌在玻片上的原来位置，通过三目头进行查看审核，无需拿到手工显微镜下复核。（提供第三方检验报告）</w:t>
      </w:r>
    </w:p>
    <w:p w14:paraId="580E7D95">
      <w:pPr>
        <w:numPr>
          <w:numId w:val="0"/>
        </w:numPr>
        <w:rPr>
          <w:rFonts w:hint="default"/>
          <w:sz w:val="22"/>
          <w:lang w:val="en-US" w:eastAsia="zh-CN"/>
        </w:rPr>
      </w:pPr>
      <w:r>
        <w:rPr>
          <w:rFonts w:hint="default"/>
          <w:sz w:val="22"/>
          <w:lang w:val="en-US" w:eastAsia="zh-CN"/>
        </w:rPr>
        <w:t>10、基础功能：具备数据查询统计、图像保存、图文报告打印等功能</w:t>
      </w:r>
    </w:p>
    <w:p w14:paraId="33DEB6A9">
      <w:pPr>
        <w:numPr>
          <w:numId w:val="0"/>
        </w:numPr>
        <w:rPr>
          <w:rFonts w:hint="default"/>
          <w:color w:val="0000FF"/>
          <w:sz w:val="22"/>
          <w:lang w:val="en-US" w:eastAsia="zh-CN"/>
        </w:rPr>
      </w:pPr>
      <w:r>
        <w:rPr>
          <w:rFonts w:hint="default"/>
          <w:sz w:val="22"/>
          <w:lang w:val="en-US" w:eastAsia="zh-CN"/>
        </w:rPr>
        <w:t>★11、电脑配置：</w:t>
      </w:r>
      <w:r>
        <w:rPr>
          <w:rFonts w:hint="default"/>
          <w:color w:val="0000FF"/>
          <w:sz w:val="22"/>
          <w:lang w:val="en-US" w:eastAsia="zh-CN"/>
        </w:rPr>
        <w:t>处理器：64位，硬盘：1T 固态硬盘，4TB机械硬盘选配，内存16G（可扩充），专用图像处理显卡，显示器≥24英寸，分辨率≥1920*1080，支持网口、鼠标等接口。</w:t>
      </w:r>
    </w:p>
    <w:p w14:paraId="1EC9CB69">
      <w:pPr>
        <w:numPr>
          <w:numId w:val="0"/>
        </w:numPr>
        <w:rPr>
          <w:rFonts w:hint="default"/>
          <w:sz w:val="22"/>
          <w:lang w:val="en-US" w:eastAsia="zh-CN"/>
        </w:rPr>
      </w:pPr>
      <w:r>
        <w:rPr>
          <w:rFonts w:hint="default"/>
          <w:sz w:val="22"/>
          <w:lang w:val="en-US" w:eastAsia="zh-CN"/>
        </w:rPr>
        <w:t>12、系统对接：预留标准网口，支持免费无缝接入LIS系统，实现数据实时传输。</w:t>
      </w:r>
    </w:p>
    <w:p w14:paraId="2DA20A32">
      <w:pPr>
        <w:numPr>
          <w:numId w:val="0"/>
        </w:numPr>
        <w:rPr>
          <w:rFonts w:hint="default"/>
          <w:sz w:val="22"/>
          <w:lang w:val="en-US" w:eastAsia="zh-CN"/>
        </w:rPr>
      </w:pPr>
      <w:r>
        <w:rPr>
          <w:rFonts w:hint="default"/>
          <w:sz w:val="22"/>
          <w:lang w:val="en-US" w:eastAsia="zh-CN"/>
        </w:rPr>
        <w:t>13、设备资质：医疗器械注册证，提供证明材料，加盖原厂公章。</w:t>
      </w:r>
    </w:p>
    <w:p w14:paraId="1FE710E3">
      <w:pPr>
        <w:numPr>
          <w:numId w:val="0"/>
        </w:numPr>
        <w:rPr>
          <w:rFonts w:hint="default"/>
          <w:sz w:val="22"/>
          <w:lang w:val="en-US" w:eastAsia="zh-CN"/>
        </w:rPr>
      </w:pPr>
    </w:p>
    <w:p w14:paraId="0CDC9977">
      <w:pPr>
        <w:numPr>
          <w:numId w:val="0"/>
        </w:numPr>
        <w:rPr>
          <w:rFonts w:hint="eastAsia"/>
          <w:b w:val="0"/>
          <w:bCs/>
          <w:sz w:val="22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参数8：</w:t>
      </w:r>
      <w:r>
        <w:rPr>
          <w:rFonts w:hint="eastAsia"/>
          <w:b w:val="0"/>
          <w:bCs/>
          <w:sz w:val="30"/>
          <w:szCs w:val="30"/>
          <w:lang w:val="en-US" w:eastAsia="zh-CN"/>
        </w:rPr>
        <w:t>核酸提取仪</w:t>
      </w:r>
    </w:p>
    <w:p w14:paraId="72887EBF">
      <w:pPr>
        <w:numPr>
          <w:numId w:val="0"/>
        </w:numPr>
        <w:rPr>
          <w:rFonts w:hint="default"/>
          <w:b w:val="0"/>
          <w:bCs/>
          <w:sz w:val="22"/>
          <w:lang w:val="en-US" w:eastAsia="zh-CN"/>
        </w:rPr>
      </w:pPr>
      <w:r>
        <w:rPr>
          <w:rFonts w:hint="default"/>
          <w:b w:val="0"/>
          <w:bCs/>
          <w:sz w:val="22"/>
          <w:lang w:val="en-US" w:eastAsia="zh-CN"/>
        </w:rPr>
        <w:t>1、适用标本类型：可处理抗凝外周血、唾液、组织、血凝块、细菌、痰液（包括干酪痰、血痰及黏液痰）、灌洗液、冲洗液多种样本</w:t>
      </w:r>
    </w:p>
    <w:p w14:paraId="68275524">
      <w:pPr>
        <w:numPr>
          <w:numId w:val="0"/>
        </w:numPr>
        <w:rPr>
          <w:rFonts w:hint="default"/>
          <w:b w:val="0"/>
          <w:bCs/>
          <w:sz w:val="22"/>
          <w:lang w:val="en-US" w:eastAsia="zh-CN"/>
        </w:rPr>
      </w:pPr>
      <w:r>
        <w:rPr>
          <w:rFonts w:hint="default"/>
          <w:b w:val="0"/>
          <w:bCs/>
          <w:sz w:val="22"/>
          <w:lang w:val="en-US" w:eastAsia="zh-CN"/>
        </w:rPr>
        <w:t>★2. 样本体积处理范围：支持1µl～5000µl的样本量处理</w:t>
      </w:r>
    </w:p>
    <w:p w14:paraId="47ADFE39">
      <w:pPr>
        <w:numPr>
          <w:numId w:val="0"/>
        </w:numPr>
        <w:rPr>
          <w:rFonts w:hint="default"/>
          <w:b w:val="0"/>
          <w:bCs/>
          <w:sz w:val="22"/>
          <w:lang w:val="en-US" w:eastAsia="zh-CN"/>
        </w:rPr>
      </w:pPr>
      <w:r>
        <w:rPr>
          <w:rFonts w:hint="default"/>
          <w:b w:val="0"/>
          <w:bCs/>
          <w:sz w:val="22"/>
          <w:lang w:val="en-US" w:eastAsia="zh-CN"/>
        </w:rPr>
        <w:t>3、单次提取能力：每次可完成1-24份样本的核酸提取</w:t>
      </w:r>
    </w:p>
    <w:p w14:paraId="11F8F9AA">
      <w:pPr>
        <w:numPr>
          <w:numId w:val="0"/>
        </w:numPr>
        <w:rPr>
          <w:rFonts w:hint="default"/>
          <w:b w:val="0"/>
          <w:bCs/>
          <w:sz w:val="22"/>
          <w:lang w:val="en-US" w:eastAsia="zh-CN"/>
        </w:rPr>
      </w:pPr>
      <w:r>
        <w:rPr>
          <w:rFonts w:hint="default"/>
          <w:b w:val="0"/>
          <w:bCs/>
          <w:sz w:val="22"/>
          <w:lang w:val="en-US" w:eastAsia="zh-CN"/>
        </w:rPr>
        <w:t>4、样本处理时长：根据所选用的提取试剂不同，处理时间为≤70分钟</w:t>
      </w:r>
    </w:p>
    <w:p w14:paraId="54B6A890">
      <w:pPr>
        <w:numPr>
          <w:numId w:val="0"/>
        </w:numPr>
        <w:rPr>
          <w:rFonts w:hint="default"/>
          <w:b w:val="0"/>
          <w:bCs/>
          <w:sz w:val="22"/>
          <w:lang w:val="en-US" w:eastAsia="zh-CN"/>
        </w:rPr>
      </w:pPr>
      <w:r>
        <w:rPr>
          <w:rFonts w:hint="default"/>
          <w:b w:val="0"/>
          <w:bCs/>
          <w:sz w:val="22"/>
          <w:lang w:val="en-US" w:eastAsia="zh-CN"/>
        </w:rPr>
        <w:t>5、核酸提取技术：采用自动化磁珠分离技术</w:t>
      </w:r>
    </w:p>
    <w:p w14:paraId="7BE72C93">
      <w:pPr>
        <w:numPr>
          <w:numId w:val="0"/>
        </w:numPr>
        <w:rPr>
          <w:rFonts w:hint="default"/>
          <w:b w:val="0"/>
          <w:bCs/>
          <w:sz w:val="22"/>
          <w:lang w:val="en-US" w:eastAsia="zh-CN"/>
        </w:rPr>
      </w:pPr>
      <w:r>
        <w:rPr>
          <w:rFonts w:hint="default"/>
          <w:b w:val="0"/>
          <w:bCs/>
          <w:sz w:val="22"/>
          <w:lang w:val="en-US" w:eastAsia="zh-CN"/>
        </w:rPr>
        <w:t>6、磁珠回收效率：磁珠回收率&gt;99%</w:t>
      </w:r>
    </w:p>
    <w:p w14:paraId="4436F3AC">
      <w:pPr>
        <w:numPr>
          <w:numId w:val="0"/>
        </w:numPr>
        <w:rPr>
          <w:rFonts w:hint="default"/>
          <w:b w:val="0"/>
          <w:bCs/>
          <w:sz w:val="22"/>
          <w:lang w:val="en-US" w:eastAsia="zh-CN"/>
        </w:rPr>
      </w:pPr>
      <w:r>
        <w:rPr>
          <w:rFonts w:hint="default"/>
          <w:b w:val="0"/>
          <w:bCs/>
          <w:sz w:val="22"/>
          <w:lang w:val="en-US" w:eastAsia="zh-CN"/>
        </w:rPr>
        <w:t>7、控制模块配置：搭载PCB高度集成控制模块，通过三轴精确定位实现操作，调试便捷、性能稳定可靠</w:t>
      </w:r>
    </w:p>
    <w:p w14:paraId="70A3F8EA">
      <w:pPr>
        <w:numPr>
          <w:numId w:val="0"/>
        </w:numPr>
        <w:rPr>
          <w:rFonts w:hint="default"/>
          <w:b w:val="0"/>
          <w:bCs/>
          <w:sz w:val="22"/>
          <w:lang w:val="en-US" w:eastAsia="zh-CN"/>
        </w:rPr>
      </w:pPr>
      <w:r>
        <w:rPr>
          <w:rFonts w:hint="default"/>
          <w:b w:val="0"/>
          <w:bCs/>
          <w:sz w:val="22"/>
          <w:lang w:val="en-US" w:eastAsia="zh-CN"/>
        </w:rPr>
        <w:t>8、振荡混合功能：具备多档可调的振荡混合模式，能够确保不同类型标本得到有效处理</w:t>
      </w:r>
    </w:p>
    <w:p w14:paraId="111016EF">
      <w:pPr>
        <w:numPr>
          <w:numId w:val="0"/>
        </w:numPr>
        <w:rPr>
          <w:rFonts w:hint="default"/>
          <w:b w:val="0"/>
          <w:bCs/>
          <w:sz w:val="22"/>
          <w:lang w:val="en-US" w:eastAsia="zh-CN"/>
        </w:rPr>
      </w:pPr>
      <w:r>
        <w:rPr>
          <w:rFonts w:hint="default"/>
          <w:b w:val="0"/>
          <w:bCs/>
          <w:sz w:val="22"/>
          <w:lang w:val="en-US" w:eastAsia="zh-CN"/>
        </w:rPr>
        <w:t>★9、试剂孔间距要求：相邻样本的试剂孔之间距离不小于8mm，防止溶液溅落交叉污染</w:t>
      </w:r>
    </w:p>
    <w:p w14:paraId="4FAC3D02">
      <w:pPr>
        <w:numPr>
          <w:numId w:val="0"/>
        </w:numPr>
        <w:rPr>
          <w:rFonts w:hint="default"/>
          <w:b w:val="0"/>
          <w:bCs/>
          <w:sz w:val="22"/>
          <w:lang w:val="en-US" w:eastAsia="zh-CN"/>
        </w:rPr>
      </w:pPr>
      <w:r>
        <w:rPr>
          <w:rFonts w:hint="default"/>
          <w:b w:val="0"/>
          <w:bCs/>
          <w:sz w:val="22"/>
          <w:lang w:val="en-US" w:eastAsia="zh-CN"/>
        </w:rPr>
        <w:t>★10、工作位配置：有10个核酸提取工作位，适配更多复杂样本类型的提取需求，可实现高效提取，保障核酸的得率与纯度</w:t>
      </w:r>
    </w:p>
    <w:p w14:paraId="384F1130">
      <w:pPr>
        <w:numPr>
          <w:numId w:val="0"/>
        </w:numPr>
        <w:rPr>
          <w:rFonts w:hint="default"/>
          <w:b w:val="0"/>
          <w:bCs/>
          <w:sz w:val="22"/>
          <w:lang w:val="en-US" w:eastAsia="zh-CN"/>
        </w:rPr>
      </w:pPr>
      <w:r>
        <w:rPr>
          <w:rFonts w:hint="default"/>
          <w:b w:val="0"/>
          <w:bCs/>
          <w:sz w:val="22"/>
          <w:lang w:val="en-US" w:eastAsia="zh-CN"/>
        </w:rPr>
        <w:t>★11、配套设计：可满足单条试剂对应单个标本的提取需求，避免提取试剂浪费</w:t>
      </w:r>
    </w:p>
    <w:p w14:paraId="25CE3BFC">
      <w:pPr>
        <w:numPr>
          <w:numId w:val="0"/>
        </w:numPr>
        <w:rPr>
          <w:rFonts w:hint="default"/>
          <w:b w:val="0"/>
          <w:bCs/>
          <w:sz w:val="22"/>
          <w:lang w:val="en-US" w:eastAsia="zh-CN"/>
        </w:rPr>
      </w:pPr>
      <w:r>
        <w:rPr>
          <w:rFonts w:hint="default"/>
          <w:b w:val="0"/>
          <w:bCs/>
          <w:sz w:val="22"/>
          <w:lang w:val="en-US" w:eastAsia="zh-CN"/>
        </w:rPr>
        <w:t>12、温控能力：配备控温模块，可在室温至98℃区间内实现精确温度控制</w:t>
      </w:r>
    </w:p>
    <w:p w14:paraId="7B40375C">
      <w:pPr>
        <w:numPr>
          <w:numId w:val="0"/>
        </w:numPr>
        <w:rPr>
          <w:rFonts w:hint="default"/>
          <w:b w:val="0"/>
          <w:bCs/>
          <w:sz w:val="22"/>
          <w:lang w:val="en-US" w:eastAsia="zh-CN"/>
        </w:rPr>
      </w:pPr>
      <w:r>
        <w:rPr>
          <w:rFonts w:hint="default"/>
          <w:b w:val="0"/>
          <w:bCs/>
          <w:sz w:val="22"/>
          <w:lang w:val="en-US" w:eastAsia="zh-CN"/>
        </w:rPr>
        <w:t>13、灭菌功能：拥有定时门控式紫外灭菌功能</w:t>
      </w:r>
    </w:p>
    <w:p w14:paraId="09452EFC">
      <w:pPr>
        <w:numPr>
          <w:numId w:val="0"/>
        </w:numPr>
        <w:rPr>
          <w:rFonts w:hint="default"/>
          <w:b w:val="0"/>
          <w:bCs/>
          <w:sz w:val="22"/>
          <w:lang w:val="en-US" w:eastAsia="zh-CN"/>
        </w:rPr>
      </w:pPr>
      <w:r>
        <w:rPr>
          <w:rFonts w:hint="default"/>
          <w:b w:val="0"/>
          <w:bCs/>
          <w:sz w:val="22"/>
          <w:lang w:val="en-US" w:eastAsia="zh-CN"/>
        </w:rPr>
        <w:t>14、防污染设计：采用一次性试剂与耗材，可有效避免交叉污染</w:t>
      </w:r>
    </w:p>
    <w:p w14:paraId="5849509A">
      <w:pPr>
        <w:numPr>
          <w:numId w:val="0"/>
        </w:numPr>
        <w:rPr>
          <w:rFonts w:hint="default"/>
          <w:b w:val="0"/>
          <w:bCs/>
          <w:sz w:val="22"/>
          <w:lang w:val="en-US" w:eastAsia="zh-CN"/>
        </w:rPr>
      </w:pPr>
      <w:r>
        <w:rPr>
          <w:rFonts w:hint="default"/>
          <w:b w:val="0"/>
          <w:bCs/>
          <w:sz w:val="22"/>
          <w:lang w:val="en-US" w:eastAsia="zh-CN"/>
        </w:rPr>
        <w:t>15、操作便捷性：实验程序支持一键启动，预储存程序数量不少于500个</w:t>
      </w:r>
    </w:p>
    <w:p w14:paraId="451D6EB8">
      <w:pPr>
        <w:numPr>
          <w:numId w:val="0"/>
        </w:numPr>
        <w:rPr>
          <w:rFonts w:hint="default"/>
          <w:b w:val="0"/>
          <w:bCs/>
          <w:sz w:val="22"/>
          <w:lang w:val="en-US" w:eastAsia="zh-CN"/>
        </w:rPr>
      </w:pPr>
      <w:r>
        <w:rPr>
          <w:rFonts w:hint="default"/>
          <w:b w:val="0"/>
          <w:bCs/>
          <w:sz w:val="22"/>
          <w:lang w:val="en-US" w:eastAsia="zh-CN"/>
        </w:rPr>
        <w:t>16、运行监控：仪器显示屏可实时显示核酸提取的运行状态，无需开启提取舱门即可随时了解进展</w:t>
      </w:r>
    </w:p>
    <w:p w14:paraId="0C49283D">
      <w:pPr>
        <w:numPr>
          <w:numId w:val="0"/>
        </w:numPr>
        <w:rPr>
          <w:rFonts w:hint="default"/>
          <w:b w:val="0"/>
          <w:bCs/>
          <w:sz w:val="22"/>
          <w:lang w:val="en-US" w:eastAsia="zh-CN"/>
        </w:rPr>
      </w:pPr>
      <w:r>
        <w:rPr>
          <w:rFonts w:hint="default"/>
          <w:b w:val="0"/>
          <w:bCs/>
          <w:sz w:val="22"/>
          <w:lang w:val="en-US" w:eastAsia="zh-CN"/>
        </w:rPr>
        <w:t>17、试剂载架设计：采用抽拉式提取试剂载架，可避免因试剂摆放不到位导致的实验问题</w:t>
      </w:r>
    </w:p>
    <w:p w14:paraId="5E27B19A">
      <w:pPr>
        <w:numPr>
          <w:numId w:val="0"/>
        </w:numPr>
        <w:rPr>
          <w:rFonts w:hint="default"/>
          <w:b w:val="0"/>
          <w:bCs/>
          <w:sz w:val="22"/>
          <w:lang w:val="en-US" w:eastAsia="zh-CN"/>
        </w:rPr>
      </w:pPr>
      <w:r>
        <w:rPr>
          <w:rFonts w:hint="default"/>
          <w:b w:val="0"/>
          <w:bCs/>
          <w:sz w:val="22"/>
          <w:lang w:val="en-US" w:eastAsia="zh-CN"/>
        </w:rPr>
        <w:t>18、设备资质：医疗器械注册证，提供证明材料，加盖原厂公章</w:t>
      </w:r>
    </w:p>
    <w:p w14:paraId="04B665D2">
      <w:pPr>
        <w:numPr>
          <w:numId w:val="0"/>
        </w:numPr>
        <w:rPr>
          <w:rFonts w:hint="default"/>
          <w:b w:val="0"/>
          <w:bCs/>
          <w:sz w:val="22"/>
          <w:lang w:val="en-US" w:eastAsia="zh-CN"/>
        </w:rPr>
      </w:pPr>
    </w:p>
    <w:p w14:paraId="6B78F9BD">
      <w:pPr>
        <w:numPr>
          <w:numId w:val="0"/>
        </w:num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参数9：</w:t>
      </w:r>
      <w:r>
        <w:rPr>
          <w:rFonts w:hint="eastAsia"/>
          <w:b w:val="0"/>
          <w:bCs/>
          <w:sz w:val="30"/>
          <w:szCs w:val="30"/>
          <w:lang w:val="en-US" w:eastAsia="zh-CN"/>
        </w:rPr>
        <w:t>聚合酶链式反应扩增仪</w:t>
      </w:r>
    </w:p>
    <w:p w14:paraId="5133EE3A">
      <w:pPr>
        <w:numPr>
          <w:numId w:val="0"/>
        </w:numPr>
        <w:rPr>
          <w:rFonts w:hint="default"/>
          <w:sz w:val="22"/>
          <w:lang w:val="en-US" w:eastAsia="zh-CN"/>
        </w:rPr>
      </w:pPr>
      <w:r>
        <w:rPr>
          <w:rFonts w:hint="default"/>
          <w:sz w:val="22"/>
          <w:lang w:val="en-US" w:eastAsia="zh-CN"/>
        </w:rPr>
        <w:t>1、样本容量：96孔​</w:t>
      </w:r>
    </w:p>
    <w:p w14:paraId="093443E3">
      <w:pPr>
        <w:numPr>
          <w:numId w:val="0"/>
        </w:numPr>
        <w:rPr>
          <w:rFonts w:hint="default"/>
          <w:sz w:val="22"/>
          <w:lang w:val="en-US" w:eastAsia="zh-CN"/>
        </w:rPr>
      </w:pPr>
      <w:r>
        <w:rPr>
          <w:rFonts w:hint="default"/>
          <w:sz w:val="22"/>
          <w:lang w:val="en-US" w:eastAsia="zh-CN"/>
        </w:rPr>
        <w:t>2、光源：采用大功率LED，具备免维护特性​</w:t>
      </w:r>
    </w:p>
    <w:p w14:paraId="70646F4E">
      <w:pPr>
        <w:numPr>
          <w:numId w:val="0"/>
        </w:numPr>
        <w:rPr>
          <w:rFonts w:hint="default"/>
          <w:sz w:val="22"/>
          <w:lang w:val="en-US" w:eastAsia="zh-CN"/>
        </w:rPr>
      </w:pPr>
      <w:r>
        <w:rPr>
          <w:rFonts w:hint="default"/>
          <w:sz w:val="22"/>
          <w:lang w:val="en-US" w:eastAsia="zh-CN"/>
        </w:rPr>
        <w:t>3、检测器：配备高灵敏度光电传感器​</w:t>
      </w:r>
    </w:p>
    <w:p w14:paraId="5FEF9357">
      <w:pPr>
        <w:numPr>
          <w:numId w:val="0"/>
        </w:numPr>
        <w:rPr>
          <w:rFonts w:hint="default"/>
          <w:sz w:val="22"/>
          <w:lang w:val="en-US" w:eastAsia="zh-CN"/>
        </w:rPr>
      </w:pPr>
      <w:r>
        <w:rPr>
          <w:rFonts w:hint="default"/>
          <w:sz w:val="22"/>
          <w:lang w:val="en-US" w:eastAsia="zh-CN"/>
        </w:rPr>
        <w:t>4、检测动态范围：1-10¹⁰​</w:t>
      </w:r>
    </w:p>
    <w:p w14:paraId="6AF2E7EE">
      <w:pPr>
        <w:numPr>
          <w:numId w:val="0"/>
        </w:numPr>
        <w:rPr>
          <w:rFonts w:hint="default"/>
          <w:sz w:val="22"/>
          <w:lang w:val="en-US" w:eastAsia="zh-CN"/>
        </w:rPr>
      </w:pPr>
      <w:r>
        <w:rPr>
          <w:rFonts w:hint="default"/>
          <w:sz w:val="22"/>
          <w:lang w:val="en-US" w:eastAsia="zh-CN"/>
        </w:rPr>
        <w:t>5、检测灵敏度：可实现单拷贝基因检测​</w:t>
      </w:r>
    </w:p>
    <w:p w14:paraId="00D30DCF">
      <w:pPr>
        <w:numPr>
          <w:numId w:val="0"/>
        </w:numPr>
        <w:rPr>
          <w:rFonts w:hint="default"/>
          <w:sz w:val="22"/>
          <w:lang w:val="en-US" w:eastAsia="zh-CN"/>
        </w:rPr>
      </w:pPr>
      <w:r>
        <w:rPr>
          <w:rFonts w:hint="default"/>
          <w:sz w:val="22"/>
          <w:lang w:val="en-US" w:eastAsia="zh-CN"/>
        </w:rPr>
        <w:t>6、反应容积：支持 15µl-100µl​</w:t>
      </w:r>
    </w:p>
    <w:p w14:paraId="2B37C292">
      <w:pPr>
        <w:numPr>
          <w:numId w:val="0"/>
        </w:numPr>
        <w:rPr>
          <w:rFonts w:hint="default"/>
          <w:sz w:val="22"/>
          <w:lang w:val="en-US" w:eastAsia="zh-CN"/>
        </w:rPr>
      </w:pPr>
      <w:r>
        <w:rPr>
          <w:rFonts w:hint="default"/>
          <w:sz w:val="22"/>
          <w:lang w:val="en-US" w:eastAsia="zh-CN"/>
        </w:rPr>
        <w:t>7、荧光激发与检测波长：激发波长范围 470-630nm；检测波长范围 510-665nm​</w:t>
      </w:r>
    </w:p>
    <w:p w14:paraId="0C07D255">
      <w:pPr>
        <w:numPr>
          <w:numId w:val="0"/>
        </w:numPr>
        <w:rPr>
          <w:rFonts w:hint="default"/>
          <w:sz w:val="22"/>
          <w:lang w:val="en-US" w:eastAsia="zh-CN"/>
        </w:rPr>
      </w:pPr>
      <w:r>
        <w:rPr>
          <w:rFonts w:hint="default"/>
          <w:sz w:val="22"/>
          <w:lang w:val="en-US" w:eastAsia="zh-CN"/>
        </w:rPr>
        <w:t>8、兼容荧光素及染料：包括 FAM、SYBR、VIC、HEX、JOE、TET、TAMRA、CY3、ROX、Texas Red、CY5​</w:t>
      </w:r>
    </w:p>
    <w:p w14:paraId="48B89973">
      <w:pPr>
        <w:numPr>
          <w:numId w:val="0"/>
        </w:numPr>
        <w:rPr>
          <w:rFonts w:hint="default"/>
          <w:sz w:val="22"/>
          <w:lang w:val="en-US" w:eastAsia="zh-CN"/>
        </w:rPr>
      </w:pPr>
      <w:r>
        <w:rPr>
          <w:rFonts w:hint="default"/>
          <w:sz w:val="22"/>
          <w:lang w:val="en-US" w:eastAsia="zh-CN"/>
        </w:rPr>
        <w:t>9、控温方法：半导体热电模块​</w:t>
      </w:r>
    </w:p>
    <w:p w14:paraId="1BD9F2FF">
      <w:pPr>
        <w:numPr>
          <w:numId w:val="0"/>
        </w:numPr>
        <w:rPr>
          <w:rFonts w:hint="default"/>
          <w:sz w:val="22"/>
          <w:lang w:val="en-US" w:eastAsia="zh-CN"/>
        </w:rPr>
      </w:pPr>
      <w:r>
        <w:rPr>
          <w:rFonts w:hint="default"/>
          <w:sz w:val="22"/>
          <w:lang w:val="en-US" w:eastAsia="zh-CN"/>
        </w:rPr>
        <w:t>★10、控温模式：支持模块控温与试管控温两种模式​</w:t>
      </w:r>
    </w:p>
    <w:p w14:paraId="1A971D28">
      <w:pPr>
        <w:numPr>
          <w:numId w:val="0"/>
        </w:numPr>
        <w:rPr>
          <w:rFonts w:hint="default"/>
          <w:sz w:val="22"/>
          <w:lang w:val="en-US" w:eastAsia="zh-CN"/>
        </w:rPr>
      </w:pPr>
      <w:r>
        <w:rPr>
          <w:rFonts w:hint="default"/>
          <w:sz w:val="22"/>
          <w:lang w:val="en-US" w:eastAsia="zh-CN"/>
        </w:rPr>
        <w:t>11、温度准确性：误差不超过±0.1℃​</w:t>
      </w:r>
    </w:p>
    <w:p w14:paraId="5140C96D">
      <w:pPr>
        <w:numPr>
          <w:numId w:val="0"/>
        </w:numPr>
        <w:rPr>
          <w:rFonts w:hint="default"/>
          <w:sz w:val="22"/>
          <w:lang w:val="en-US" w:eastAsia="zh-CN"/>
        </w:rPr>
      </w:pPr>
      <w:r>
        <w:rPr>
          <w:rFonts w:hint="default"/>
          <w:sz w:val="22"/>
          <w:lang w:val="en-US" w:eastAsia="zh-CN"/>
        </w:rPr>
        <w:t>12、温度均匀性：各孔温差不超过±0.1℃​</w:t>
      </w:r>
    </w:p>
    <w:p w14:paraId="5487335F">
      <w:pPr>
        <w:numPr>
          <w:numId w:val="0"/>
        </w:numPr>
        <w:rPr>
          <w:rFonts w:hint="default"/>
          <w:sz w:val="22"/>
          <w:lang w:val="en-US" w:eastAsia="zh-CN"/>
        </w:rPr>
      </w:pPr>
      <w:r>
        <w:rPr>
          <w:rFonts w:hint="default"/>
          <w:sz w:val="22"/>
          <w:lang w:val="en-US" w:eastAsia="zh-CN"/>
        </w:rPr>
        <w:t>13、控温范围：4℃-99℃​</w:t>
      </w:r>
    </w:p>
    <w:p w14:paraId="73EFC781">
      <w:pPr>
        <w:numPr>
          <w:numId w:val="0"/>
        </w:numPr>
        <w:rPr>
          <w:rFonts w:hint="default"/>
          <w:sz w:val="22"/>
          <w:lang w:val="en-US" w:eastAsia="zh-CN"/>
        </w:rPr>
      </w:pPr>
      <w:r>
        <w:rPr>
          <w:rFonts w:hint="default"/>
          <w:sz w:val="22"/>
          <w:lang w:val="en-US" w:eastAsia="zh-CN"/>
        </w:rPr>
        <w:t>14、最大升降温速率：4.0℃/s​</w:t>
      </w:r>
    </w:p>
    <w:p w14:paraId="7D89D946">
      <w:pPr>
        <w:numPr>
          <w:numId w:val="0"/>
        </w:numPr>
        <w:rPr>
          <w:rFonts w:hint="default"/>
          <w:sz w:val="22"/>
          <w:lang w:val="en-US" w:eastAsia="zh-CN"/>
        </w:rPr>
      </w:pPr>
      <w:r>
        <w:rPr>
          <w:rFonts w:hint="default"/>
          <w:sz w:val="22"/>
          <w:lang w:val="en-US" w:eastAsia="zh-CN"/>
        </w:rPr>
        <w:t>15、热盖：电子自动控制热盖​</w:t>
      </w:r>
    </w:p>
    <w:p w14:paraId="3D903069">
      <w:pPr>
        <w:numPr>
          <w:numId w:val="0"/>
        </w:numPr>
        <w:rPr>
          <w:rFonts w:hint="default"/>
          <w:sz w:val="22"/>
          <w:lang w:val="en-US" w:eastAsia="zh-CN"/>
        </w:rPr>
      </w:pPr>
      <w:r>
        <w:rPr>
          <w:rFonts w:hint="default"/>
          <w:sz w:val="22"/>
          <w:lang w:val="en-US" w:eastAsia="zh-CN"/>
        </w:rPr>
        <w:t>16、适用耗材：0.2mlPCR管、8联管、96孔板​</w:t>
      </w:r>
    </w:p>
    <w:p w14:paraId="727061FE">
      <w:pPr>
        <w:numPr>
          <w:numId w:val="0"/>
        </w:numPr>
        <w:rPr>
          <w:rFonts w:hint="default"/>
          <w:sz w:val="22"/>
          <w:lang w:val="en-US" w:eastAsia="zh-CN"/>
        </w:rPr>
      </w:pPr>
      <w:r>
        <w:rPr>
          <w:rFonts w:hint="default"/>
          <w:sz w:val="22"/>
          <w:lang w:val="en-US" w:eastAsia="zh-CN"/>
        </w:rPr>
        <w:t>★17、检测能力：仪器可通过荧光 PCR 熔解曲线法实现分枝杆菌鉴定，同时能完成结核分枝杆菌对利福平、异烟肼、乙胺丁醇、链霉素、氟喹诺酮等药物的用药检测。此外，该仪器检测能力兼容性需强，除满足上述专项检测需求外，还可适配常规检测项目</w:t>
      </w:r>
    </w:p>
    <w:p w14:paraId="60277511">
      <w:pPr>
        <w:numPr>
          <w:numId w:val="0"/>
        </w:numPr>
        <w:rPr>
          <w:rFonts w:hint="default"/>
          <w:sz w:val="22"/>
          <w:lang w:val="en-US" w:eastAsia="zh-CN"/>
        </w:rPr>
      </w:pPr>
      <w:r>
        <w:rPr>
          <w:rFonts w:hint="default"/>
          <w:sz w:val="22"/>
          <w:lang w:val="en-US" w:eastAsia="zh-CN"/>
        </w:rPr>
        <w:t>★18、自动化分析能力：能够自动识别熔解峰的温度与峰高，精准识别重叠峰，同时可对分枝杆菌鉴定结果、结核分枝杆菌对利福平、异烟肼、氟喹诺酮类的耐药突变检测结果进行自动判读并直接导出结论。此外，该功能应用兼容性需强，不仅要充分满足结核检测的专业需求，还要灵活适配常规扩增项目</w:t>
      </w:r>
      <w:bookmarkStart w:id="0" w:name="_GoBack"/>
      <w:bookmarkEnd w:id="0"/>
    </w:p>
    <w:p w14:paraId="44FC63AF">
      <w:pPr>
        <w:numPr>
          <w:numId w:val="0"/>
        </w:numPr>
        <w:rPr>
          <w:rFonts w:hint="default"/>
          <w:color w:val="0000FF"/>
          <w:sz w:val="22"/>
          <w:lang w:val="en-US" w:eastAsia="zh-CN"/>
        </w:rPr>
      </w:pPr>
      <w:r>
        <w:rPr>
          <w:rFonts w:hint="default"/>
          <w:sz w:val="22"/>
          <w:lang w:val="en-US" w:eastAsia="zh-CN"/>
        </w:rPr>
        <w:t>19、电脑配置：</w:t>
      </w:r>
      <w:r>
        <w:rPr>
          <w:rFonts w:hint="default"/>
          <w:color w:val="0000FF"/>
          <w:sz w:val="22"/>
          <w:lang w:val="en-US" w:eastAsia="zh-CN"/>
        </w:rPr>
        <w:t>选用知名品牌，判读软件可与实验室管理系统（LIS）免费连接，实现双向通讯</w:t>
      </w:r>
    </w:p>
    <w:p w14:paraId="4C52E2F5">
      <w:pPr>
        <w:numPr>
          <w:numId w:val="0"/>
        </w:numPr>
        <w:rPr>
          <w:rFonts w:hint="default"/>
          <w:sz w:val="22"/>
          <w:lang w:val="en-US" w:eastAsia="zh-CN"/>
        </w:rPr>
      </w:pPr>
      <w:r>
        <w:rPr>
          <w:rFonts w:hint="default"/>
          <w:sz w:val="22"/>
          <w:lang w:val="en-US" w:eastAsia="zh-CN"/>
        </w:rPr>
        <w:t>20、设备资质：医疗器械注册证，提供证明材料，加盖原厂公章</w:t>
      </w:r>
    </w:p>
    <w:p w14:paraId="57592523">
      <w:pPr>
        <w:numPr>
          <w:numId w:val="0"/>
        </w:numPr>
        <w:rPr>
          <w:rFonts w:hint="default"/>
          <w:sz w:val="22"/>
          <w:lang w:val="en-US" w:eastAsia="zh-CN"/>
        </w:rPr>
      </w:pPr>
      <w:r>
        <w:rPr>
          <w:rFonts w:hint="default"/>
          <w:sz w:val="22"/>
          <w:lang w:val="en-US" w:eastAsia="zh-CN"/>
        </w:rPr>
        <w:t>21、附加配置：</w:t>
      </w:r>
      <w:r>
        <w:rPr>
          <w:rFonts w:hint="default"/>
          <w:color w:val="0000FF"/>
          <w:sz w:val="22"/>
          <w:lang w:val="en-US" w:eastAsia="zh-CN"/>
        </w:rPr>
        <w:t>配备1台不间断电源​</w:t>
      </w:r>
    </w:p>
    <w:p w14:paraId="58B92F9F">
      <w:pPr>
        <w:numPr>
          <w:numId w:val="0"/>
        </w:numPr>
        <w:rPr>
          <w:rFonts w:hint="default"/>
          <w:sz w:val="22"/>
          <w:lang w:val="en-US" w:eastAsia="zh-CN"/>
        </w:rPr>
      </w:pPr>
    </w:p>
    <w:p w14:paraId="146F4C33">
      <w:pPr>
        <w:numPr>
          <w:numId w:val="0"/>
        </w:numPr>
        <w:rPr>
          <w:rFonts w:hint="eastAsia"/>
          <w:b w:val="0"/>
          <w:bCs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参数10：</w:t>
      </w:r>
      <w:r>
        <w:rPr>
          <w:rFonts w:hint="eastAsia"/>
          <w:b w:val="0"/>
          <w:bCs/>
          <w:sz w:val="30"/>
          <w:szCs w:val="30"/>
          <w:lang w:val="en-US" w:eastAsia="zh-CN"/>
        </w:rPr>
        <w:t>全自动核酸提纯及实时荧光PCR分析系统</w:t>
      </w:r>
    </w:p>
    <w:p w14:paraId="39F10D14">
      <w:pPr>
        <w:numPr>
          <w:numId w:val="0"/>
        </w:numPr>
        <w:rPr>
          <w:rFonts w:hint="eastAsia"/>
          <w:b w:val="0"/>
          <w:bCs/>
          <w:sz w:val="22"/>
          <w:lang w:val="en-US" w:eastAsia="zh-CN"/>
        </w:rPr>
      </w:pPr>
      <w:r>
        <w:rPr>
          <w:rFonts w:hint="eastAsia"/>
          <w:b w:val="0"/>
          <w:bCs/>
          <w:sz w:val="22"/>
          <w:lang w:val="en-US" w:eastAsia="zh-CN"/>
        </w:rPr>
        <w:t>1、用途：依托磁珠法核酸提取技术与实时荧光 PCR 检测原理，能够全自动开展试剂体系搭建、样本加样、核酸提取、荧光检测及结果判断等全流程操作</w:t>
      </w:r>
    </w:p>
    <w:p w14:paraId="325A8B53">
      <w:pPr>
        <w:numPr>
          <w:numId w:val="0"/>
        </w:numPr>
        <w:rPr>
          <w:rFonts w:hint="eastAsia"/>
          <w:b w:val="0"/>
          <w:bCs/>
          <w:sz w:val="22"/>
          <w:lang w:val="en-US" w:eastAsia="zh-CN"/>
        </w:rPr>
      </w:pPr>
      <w:r>
        <w:rPr>
          <w:rFonts w:hint="eastAsia"/>
          <w:b w:val="0"/>
          <w:bCs/>
          <w:sz w:val="22"/>
          <w:lang w:val="en-US" w:eastAsia="zh-CN"/>
        </w:rPr>
        <w:t>★2、自动化程度：实现样本核酸纯化、体系构建、qPCR 扩增检测及结果分析的一体化操作，全程无需人工参与干预</w:t>
      </w:r>
    </w:p>
    <w:p w14:paraId="34AAC996">
      <w:pPr>
        <w:numPr>
          <w:numId w:val="0"/>
        </w:numPr>
        <w:rPr>
          <w:rFonts w:hint="eastAsia"/>
          <w:b w:val="0"/>
          <w:bCs/>
          <w:sz w:val="22"/>
          <w:lang w:val="en-US" w:eastAsia="zh-CN"/>
        </w:rPr>
      </w:pPr>
      <w:r>
        <w:rPr>
          <w:rFonts w:hint="eastAsia"/>
          <w:b w:val="0"/>
          <w:bCs/>
          <w:sz w:val="22"/>
          <w:lang w:val="en-US" w:eastAsia="zh-CN"/>
        </w:rPr>
        <w:t>3、标本类型：可处理痰液、拭子、血液等多种类型样本</w:t>
      </w:r>
    </w:p>
    <w:p w14:paraId="2453DAF5">
      <w:pPr>
        <w:numPr>
          <w:numId w:val="0"/>
        </w:numPr>
        <w:rPr>
          <w:rFonts w:hint="eastAsia"/>
          <w:b w:val="0"/>
          <w:bCs/>
          <w:sz w:val="22"/>
          <w:lang w:val="en-US" w:eastAsia="zh-CN"/>
        </w:rPr>
      </w:pPr>
      <w:r>
        <w:rPr>
          <w:rFonts w:hint="eastAsia"/>
          <w:b w:val="0"/>
          <w:bCs/>
          <w:sz w:val="22"/>
          <w:lang w:val="en-US" w:eastAsia="zh-CN"/>
        </w:rPr>
        <w:t>4、处理样本量：100ul－1000ul</w:t>
      </w:r>
    </w:p>
    <w:p w14:paraId="0B6CA072">
      <w:pPr>
        <w:numPr>
          <w:numId w:val="0"/>
        </w:numPr>
        <w:rPr>
          <w:rFonts w:hint="eastAsia"/>
          <w:b w:val="0"/>
          <w:bCs/>
          <w:sz w:val="22"/>
          <w:lang w:val="en-US" w:eastAsia="zh-CN"/>
        </w:rPr>
      </w:pPr>
      <w:r>
        <w:rPr>
          <w:rFonts w:hint="eastAsia"/>
          <w:b w:val="0"/>
          <w:bCs/>
          <w:sz w:val="22"/>
          <w:lang w:val="en-US" w:eastAsia="zh-CN"/>
        </w:rPr>
        <w:t>5、样品通量：单次上样量≥16个，支持1-8样本/批，可两批样本同时上机，检测更灵活，节约等待时间</w:t>
      </w:r>
    </w:p>
    <w:p w14:paraId="5A0912D0">
      <w:pPr>
        <w:numPr>
          <w:numId w:val="0"/>
        </w:numPr>
        <w:rPr>
          <w:rFonts w:hint="eastAsia"/>
          <w:b w:val="0"/>
          <w:bCs/>
          <w:sz w:val="22"/>
          <w:lang w:val="en-US" w:eastAsia="zh-CN"/>
        </w:rPr>
      </w:pPr>
      <w:r>
        <w:rPr>
          <w:rFonts w:hint="eastAsia"/>
          <w:b w:val="0"/>
          <w:bCs/>
          <w:sz w:val="22"/>
          <w:lang w:val="en-US" w:eastAsia="zh-CN"/>
        </w:rPr>
        <w:t>★6、试剂位置：试剂放置位≥6个，可实现多项目的多重检测</w:t>
      </w:r>
    </w:p>
    <w:p w14:paraId="6698A729">
      <w:pPr>
        <w:numPr>
          <w:numId w:val="0"/>
        </w:numPr>
        <w:rPr>
          <w:rFonts w:hint="eastAsia"/>
          <w:b w:val="0"/>
          <w:bCs/>
          <w:sz w:val="22"/>
          <w:lang w:val="en-US" w:eastAsia="zh-CN"/>
        </w:rPr>
      </w:pPr>
      <w:r>
        <w:rPr>
          <w:rFonts w:hint="eastAsia"/>
          <w:b w:val="0"/>
          <w:bCs/>
          <w:sz w:val="22"/>
          <w:lang w:val="en-US" w:eastAsia="zh-CN"/>
        </w:rPr>
        <w:t>★7、上机检测项目数：支持≥6个项目同时载机检测</w:t>
      </w:r>
    </w:p>
    <w:p w14:paraId="630CAE48">
      <w:pPr>
        <w:numPr>
          <w:numId w:val="0"/>
        </w:numPr>
        <w:rPr>
          <w:rFonts w:hint="eastAsia"/>
          <w:b w:val="0"/>
          <w:bCs/>
          <w:sz w:val="22"/>
          <w:lang w:val="en-US" w:eastAsia="zh-CN"/>
        </w:rPr>
      </w:pPr>
      <w:r>
        <w:rPr>
          <w:rFonts w:hint="eastAsia"/>
          <w:b w:val="0"/>
          <w:bCs/>
          <w:sz w:val="22"/>
          <w:lang w:val="en-US" w:eastAsia="zh-CN"/>
        </w:rPr>
        <w:t>★8、检测项目：支持甲型流感病毒、乙型流感病毒、呼吸道合胞病毒、腺病毒、副流感病毒1型、副流感病毒2型、副流感病毒3型、人偏肺病毒、新型冠状病毒、肺炎支原体、肺炎衣原体、金黄色葡萄球菌、肺炎克雷伯菌、肺炎链球菌、铜绿假单胞菌等项目检测</w:t>
      </w:r>
    </w:p>
    <w:p w14:paraId="589605DC">
      <w:pPr>
        <w:numPr>
          <w:numId w:val="0"/>
        </w:numPr>
        <w:rPr>
          <w:rFonts w:hint="eastAsia"/>
          <w:b w:val="0"/>
          <w:bCs/>
          <w:sz w:val="22"/>
          <w:lang w:val="en-US" w:eastAsia="zh-CN"/>
        </w:rPr>
      </w:pPr>
      <w:r>
        <w:rPr>
          <w:rFonts w:hint="eastAsia"/>
          <w:b w:val="0"/>
          <w:bCs/>
          <w:sz w:val="22"/>
          <w:lang w:val="en-US" w:eastAsia="zh-CN"/>
        </w:rPr>
        <w:t>9、移液精度：移液体积为10μl时精度≤4%，100μl时精度≤2%</w:t>
      </w:r>
    </w:p>
    <w:p w14:paraId="3B9B927D">
      <w:pPr>
        <w:numPr>
          <w:numId w:val="0"/>
        </w:numPr>
        <w:rPr>
          <w:rFonts w:hint="eastAsia"/>
          <w:b w:val="0"/>
          <w:bCs/>
          <w:sz w:val="22"/>
          <w:lang w:val="en-US" w:eastAsia="zh-CN"/>
        </w:rPr>
      </w:pPr>
      <w:r>
        <w:rPr>
          <w:rFonts w:hint="eastAsia"/>
          <w:b w:val="0"/>
          <w:bCs/>
          <w:sz w:val="22"/>
          <w:lang w:val="en-US" w:eastAsia="zh-CN"/>
        </w:rPr>
        <w:t>★10、试剂条件：扩增试剂可在2-8℃条件下保存</w:t>
      </w:r>
    </w:p>
    <w:p w14:paraId="778B5C67">
      <w:pPr>
        <w:numPr>
          <w:numId w:val="0"/>
        </w:numPr>
        <w:rPr>
          <w:rFonts w:hint="eastAsia"/>
          <w:b w:val="0"/>
          <w:bCs/>
          <w:sz w:val="22"/>
          <w:lang w:val="en-US" w:eastAsia="zh-CN"/>
        </w:rPr>
      </w:pPr>
      <w:r>
        <w:rPr>
          <w:rFonts w:hint="eastAsia"/>
          <w:b w:val="0"/>
          <w:bCs/>
          <w:sz w:val="22"/>
          <w:lang w:val="en-US" w:eastAsia="zh-CN"/>
        </w:rPr>
        <w:t>11、质控：可添加质控，确保检测结果的准确可靠</w:t>
      </w:r>
    </w:p>
    <w:p w14:paraId="65E196B4">
      <w:pPr>
        <w:numPr>
          <w:numId w:val="0"/>
        </w:numPr>
        <w:rPr>
          <w:rFonts w:hint="eastAsia"/>
          <w:b w:val="0"/>
          <w:bCs/>
          <w:sz w:val="22"/>
          <w:lang w:val="en-US" w:eastAsia="zh-CN"/>
        </w:rPr>
      </w:pPr>
      <w:r>
        <w:rPr>
          <w:rFonts w:hint="eastAsia"/>
          <w:b w:val="0"/>
          <w:bCs/>
          <w:sz w:val="22"/>
          <w:lang w:val="en-US" w:eastAsia="zh-CN"/>
        </w:rPr>
        <w:t>12、样本载入到获得第一轮最快检测出结果≤120min</w:t>
      </w:r>
    </w:p>
    <w:p w14:paraId="4DFBB323">
      <w:pPr>
        <w:numPr>
          <w:numId w:val="0"/>
        </w:numPr>
        <w:rPr>
          <w:rFonts w:hint="eastAsia"/>
          <w:b w:val="0"/>
          <w:bCs/>
          <w:sz w:val="22"/>
          <w:lang w:val="en-US" w:eastAsia="zh-CN"/>
        </w:rPr>
      </w:pPr>
      <w:r>
        <w:rPr>
          <w:rFonts w:hint="eastAsia"/>
          <w:b w:val="0"/>
          <w:bCs/>
          <w:sz w:val="22"/>
          <w:lang w:val="en-US" w:eastAsia="zh-CN"/>
        </w:rPr>
        <w:t>13、兼容性：支持升级为开放式平台</w:t>
      </w:r>
    </w:p>
    <w:p w14:paraId="29FEC2B6">
      <w:pPr>
        <w:numPr>
          <w:numId w:val="0"/>
        </w:numPr>
        <w:rPr>
          <w:rFonts w:hint="eastAsia"/>
          <w:b w:val="0"/>
          <w:bCs/>
          <w:sz w:val="22"/>
          <w:lang w:val="en-US" w:eastAsia="zh-CN"/>
        </w:rPr>
      </w:pPr>
      <w:r>
        <w:rPr>
          <w:rFonts w:hint="eastAsia"/>
          <w:b w:val="0"/>
          <w:bCs/>
          <w:sz w:val="22"/>
          <w:lang w:val="en-US" w:eastAsia="zh-CN"/>
        </w:rPr>
        <w:t>14、实时监控：实时监控实验运行状态、时间，具有异常报警功能</w:t>
      </w:r>
    </w:p>
    <w:p w14:paraId="606F90A6">
      <w:pPr>
        <w:numPr>
          <w:numId w:val="0"/>
        </w:numPr>
        <w:rPr>
          <w:rFonts w:hint="eastAsia"/>
          <w:b w:val="0"/>
          <w:bCs/>
          <w:sz w:val="22"/>
          <w:lang w:val="en-US" w:eastAsia="zh-CN"/>
        </w:rPr>
      </w:pPr>
      <w:r>
        <w:rPr>
          <w:rFonts w:hint="eastAsia"/>
          <w:b w:val="0"/>
          <w:bCs/>
          <w:sz w:val="22"/>
          <w:lang w:val="en-US" w:eastAsia="zh-CN"/>
        </w:rPr>
        <w:t>15、生物安全：内置紫外灯，防止污染</w:t>
      </w:r>
    </w:p>
    <w:p w14:paraId="3311D738">
      <w:pPr>
        <w:numPr>
          <w:numId w:val="0"/>
        </w:numPr>
        <w:rPr>
          <w:rFonts w:hint="eastAsia"/>
          <w:b w:val="0"/>
          <w:bCs/>
          <w:color w:val="0000FF"/>
          <w:sz w:val="22"/>
          <w:lang w:val="en-US" w:eastAsia="zh-CN"/>
        </w:rPr>
      </w:pPr>
      <w:r>
        <w:rPr>
          <w:rFonts w:hint="eastAsia"/>
          <w:b w:val="0"/>
          <w:bCs/>
          <w:sz w:val="22"/>
          <w:lang w:val="en-US" w:eastAsia="zh-CN"/>
        </w:rPr>
        <w:t>16、系统对接：</w:t>
      </w:r>
      <w:r>
        <w:rPr>
          <w:rFonts w:hint="eastAsia"/>
          <w:b w:val="0"/>
          <w:bCs/>
          <w:color w:val="0000FF"/>
          <w:sz w:val="22"/>
          <w:lang w:val="en-US" w:eastAsia="zh-CN"/>
        </w:rPr>
        <w:t>预留配置网口，可免费且无缝接入实验室管理系统（LIS），实现实验数据的实时传输</w:t>
      </w:r>
    </w:p>
    <w:p w14:paraId="67374582">
      <w:pPr>
        <w:numPr>
          <w:numId w:val="0"/>
        </w:numPr>
        <w:rPr>
          <w:rFonts w:hint="eastAsia"/>
          <w:b w:val="0"/>
          <w:bCs/>
          <w:sz w:val="22"/>
          <w:lang w:val="en-US" w:eastAsia="zh-CN"/>
        </w:rPr>
      </w:pPr>
      <w:r>
        <w:rPr>
          <w:rFonts w:hint="eastAsia"/>
          <w:b w:val="0"/>
          <w:bCs/>
          <w:sz w:val="22"/>
          <w:lang w:val="en-US" w:eastAsia="zh-CN"/>
        </w:rPr>
        <w:t>17、附加配置：随设备配备1台不间断电源</w:t>
      </w:r>
    </w:p>
    <w:p w14:paraId="218CAFF9">
      <w:pPr>
        <w:numPr>
          <w:numId w:val="0"/>
        </w:numPr>
        <w:rPr>
          <w:rFonts w:hint="eastAsia"/>
          <w:b w:val="0"/>
          <w:bCs/>
          <w:sz w:val="22"/>
          <w:lang w:val="en-US" w:eastAsia="zh-CN"/>
        </w:rPr>
      </w:pPr>
      <w:r>
        <w:rPr>
          <w:rFonts w:hint="eastAsia"/>
          <w:b w:val="0"/>
          <w:bCs/>
          <w:sz w:val="22"/>
          <w:lang w:val="en-US" w:eastAsia="zh-CN"/>
        </w:rPr>
        <w:t>18、设备资质：医疗器械注册证，提供证明材料，加盖原厂公章</w:t>
      </w:r>
    </w:p>
    <w:p w14:paraId="04AD4A02">
      <w:pPr>
        <w:numPr>
          <w:numId w:val="0"/>
        </w:numPr>
        <w:rPr>
          <w:rFonts w:hint="default"/>
          <w:b w:val="0"/>
          <w:bCs/>
          <w:sz w:val="22"/>
          <w:lang w:val="en-US" w:eastAsia="zh-CN"/>
        </w:rPr>
      </w:pPr>
    </w:p>
    <w:p w14:paraId="4268BC17">
      <w:pPr>
        <w:numPr>
          <w:numId w:val="0"/>
        </w:numPr>
        <w:rPr>
          <w:rFonts w:hint="default"/>
          <w:sz w:val="2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3B644D"/>
    <w:multiLevelType w:val="singleLevel"/>
    <w:tmpl w:val="B03B644D"/>
    <w:lvl w:ilvl="0" w:tentative="0">
      <w:start w:val="9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4956E6"/>
    <w:rsid w:val="0F802ABC"/>
    <w:rsid w:val="1D036A25"/>
    <w:rsid w:val="2E4A211F"/>
    <w:rsid w:val="3C7C0EF2"/>
    <w:rsid w:val="4CA9747F"/>
    <w:rsid w:val="5D927542"/>
    <w:rsid w:val="7EB8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171</Words>
  <Characters>175</Characters>
  <Lines>0</Lines>
  <Paragraphs>0</Paragraphs>
  <TotalTime>13</TotalTime>
  <ScaleCrop>false</ScaleCrop>
  <LinksUpToDate>false</LinksUpToDate>
  <CharactersWithSpaces>187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2025-08-08T07:15:11Z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eyJoZGlkIjoiMTFkNTVhY2U1ZDBkYmU1MjUyY2NlN2NmOWU0MGUyMGYifQ==</vt:lpwstr>
  </property>
  <property fmtid="{D5CDD505-2E9C-101B-9397-08002B2CF9AE}" pid="4" name="ICV">
    <vt:lpwstr>2974FE669DD24EF1901C5DDF5FE286CA_12</vt:lpwstr>
  </property>
</Properties>
</file>