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A20" w:rsidRPr="00591A20" w:rsidRDefault="00894A4F" w:rsidP="00B33B2A">
      <w:pPr>
        <w:spacing w:before="156" w:after="156" w:line="360" w:lineRule="auto"/>
        <w:jc w:val="center"/>
        <w:rPr>
          <w:rFonts w:ascii="方正小标宋简体" w:eastAsia="方正小标宋简体" w:hAnsi="宋体"/>
          <w:sz w:val="28"/>
        </w:rPr>
      </w:pPr>
      <w:r w:rsidRPr="002936FD">
        <w:rPr>
          <w:rFonts w:ascii="方正小标宋简体" w:eastAsia="方正小标宋简体" w:hAnsi="宋体" w:hint="eastAsia"/>
          <w:sz w:val="28"/>
        </w:rPr>
        <w:t>评分标准</w:t>
      </w: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309"/>
        <w:gridCol w:w="6568"/>
        <w:gridCol w:w="878"/>
      </w:tblGrid>
      <w:tr w:rsidR="006970F2" w:rsidTr="009C072B">
        <w:trPr>
          <w:trHeight w:val="2031"/>
          <w:tblHeader/>
          <w:jc w:val="center"/>
        </w:trPr>
        <w:tc>
          <w:tcPr>
            <w:tcW w:w="1164" w:type="dxa"/>
            <w:shd w:val="clear" w:color="auto" w:fill="F2F2F2"/>
            <w:vAlign w:val="center"/>
          </w:tcPr>
          <w:p w:rsidR="006970F2" w:rsidRDefault="006970F2" w:rsidP="009C072B">
            <w:pPr>
              <w:spacing w:before="120"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类别</w:t>
            </w:r>
          </w:p>
        </w:tc>
        <w:tc>
          <w:tcPr>
            <w:tcW w:w="1309" w:type="dxa"/>
            <w:shd w:val="clear" w:color="auto" w:fill="F2F2F2"/>
            <w:vAlign w:val="center"/>
          </w:tcPr>
          <w:p w:rsidR="006970F2" w:rsidRDefault="006970F2" w:rsidP="009C072B">
            <w:pPr>
              <w:spacing w:before="120"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评分内容</w:t>
            </w:r>
          </w:p>
        </w:tc>
        <w:tc>
          <w:tcPr>
            <w:tcW w:w="6568" w:type="dxa"/>
            <w:shd w:val="clear" w:color="auto" w:fill="F2F2F2"/>
            <w:vAlign w:val="center"/>
          </w:tcPr>
          <w:p w:rsidR="006970F2" w:rsidRDefault="006970F2" w:rsidP="009C072B">
            <w:pPr>
              <w:spacing w:before="120"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评分标准</w:t>
            </w:r>
          </w:p>
        </w:tc>
        <w:tc>
          <w:tcPr>
            <w:tcW w:w="878" w:type="dxa"/>
            <w:shd w:val="clear" w:color="auto" w:fill="F2F2F2"/>
            <w:vAlign w:val="center"/>
          </w:tcPr>
          <w:p w:rsidR="006970F2" w:rsidRDefault="006970F2" w:rsidP="009C072B">
            <w:pPr>
              <w:spacing w:before="120"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分值范围</w:t>
            </w:r>
          </w:p>
        </w:tc>
      </w:tr>
      <w:tr w:rsidR="006F483D" w:rsidTr="009C072B">
        <w:trPr>
          <w:trHeight w:val="2613"/>
          <w:jc w:val="center"/>
        </w:trPr>
        <w:tc>
          <w:tcPr>
            <w:tcW w:w="1164" w:type="dxa"/>
            <w:vAlign w:val="center"/>
          </w:tcPr>
          <w:p w:rsidR="006F483D" w:rsidRPr="009C072B" w:rsidRDefault="006F483D" w:rsidP="009C072B">
            <w:pPr>
              <w:jc w:val="center"/>
              <w:rPr>
                <w:rFonts w:ascii="宋体" w:hAnsi="宋体" w:cs="Arial"/>
                <w:sz w:val="24"/>
              </w:rPr>
            </w:pPr>
            <w:r w:rsidRPr="009C072B">
              <w:rPr>
                <w:rFonts w:ascii="宋体" w:hAnsi="宋体" w:cs="Arial" w:hint="eastAsia"/>
                <w:sz w:val="24"/>
              </w:rPr>
              <w:t>技术标</w:t>
            </w:r>
          </w:p>
          <w:p w:rsidR="006F483D" w:rsidRPr="009C072B" w:rsidRDefault="00570779" w:rsidP="009C072B">
            <w:pPr>
              <w:jc w:val="center"/>
              <w:rPr>
                <w:rFonts w:ascii="宋体" w:hAnsi="宋体" w:cs="Arial"/>
                <w:sz w:val="24"/>
              </w:rPr>
            </w:pPr>
            <w:r w:rsidRPr="009C072B">
              <w:rPr>
                <w:rFonts w:ascii="宋体" w:hAnsi="宋体" w:cs="Arial" w:hint="eastAsia"/>
                <w:sz w:val="24"/>
              </w:rPr>
              <w:t>5</w:t>
            </w:r>
            <w:r w:rsidR="006F483D" w:rsidRPr="009C072B">
              <w:rPr>
                <w:rFonts w:ascii="宋体" w:hAnsi="宋体" w:cs="Arial" w:hint="eastAsia"/>
                <w:sz w:val="24"/>
              </w:rPr>
              <w:t>0分</w:t>
            </w:r>
          </w:p>
        </w:tc>
        <w:tc>
          <w:tcPr>
            <w:tcW w:w="1309" w:type="dxa"/>
            <w:vAlign w:val="center"/>
          </w:tcPr>
          <w:p w:rsidR="006F483D" w:rsidRPr="009C072B" w:rsidRDefault="006F483D" w:rsidP="009C072B">
            <w:pPr>
              <w:jc w:val="center"/>
              <w:rPr>
                <w:rFonts w:ascii="宋体" w:hAnsi="宋体" w:cs="Arial"/>
                <w:sz w:val="24"/>
              </w:rPr>
            </w:pPr>
            <w:r w:rsidRPr="009C072B">
              <w:rPr>
                <w:rFonts w:ascii="宋体" w:hAnsi="宋体" w:cs="Arial" w:hint="eastAsia"/>
                <w:sz w:val="24"/>
              </w:rPr>
              <w:t>样品</w:t>
            </w:r>
          </w:p>
        </w:tc>
        <w:tc>
          <w:tcPr>
            <w:tcW w:w="6568" w:type="dxa"/>
            <w:vAlign w:val="center"/>
          </w:tcPr>
          <w:p w:rsidR="006F483D" w:rsidRPr="009C072B" w:rsidRDefault="009F49C4" w:rsidP="00B17DF7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根据所送样品布料的做工、厚度、柔软度、遮光度、密度</w:t>
            </w:r>
            <w:r w:rsidR="00B17DF7">
              <w:rPr>
                <w:rFonts w:ascii="宋体" w:hAnsi="宋体" w:cs="Arial" w:hint="eastAsia"/>
                <w:sz w:val="24"/>
              </w:rPr>
              <w:t>、垂感综合评审</w:t>
            </w:r>
            <w:r w:rsidR="006F483D" w:rsidRPr="00850876">
              <w:rPr>
                <w:rFonts w:ascii="宋体" w:hAnsi="宋体" w:cs="Arial" w:hint="eastAsia"/>
                <w:sz w:val="24"/>
              </w:rPr>
              <w:t>；样品的颜色，</w:t>
            </w:r>
            <w:r w:rsidR="00B17DF7">
              <w:rPr>
                <w:rFonts w:ascii="宋体" w:hAnsi="宋体" w:cs="Arial" w:hint="eastAsia"/>
                <w:sz w:val="24"/>
              </w:rPr>
              <w:t>布料</w:t>
            </w:r>
            <w:r w:rsidR="006F483D" w:rsidRPr="00850876">
              <w:rPr>
                <w:rFonts w:ascii="宋体" w:hAnsi="宋体" w:cs="Arial" w:hint="eastAsia"/>
                <w:sz w:val="24"/>
              </w:rPr>
              <w:t>颜色把握的准确度</w:t>
            </w:r>
            <w:r w:rsidR="00B17DF7">
              <w:rPr>
                <w:rFonts w:ascii="宋体" w:hAnsi="宋体" w:cs="Arial" w:hint="eastAsia"/>
                <w:sz w:val="24"/>
              </w:rPr>
              <w:t>。既视感</w:t>
            </w:r>
            <w:r w:rsidR="006F483D" w:rsidRPr="00850876">
              <w:rPr>
                <w:rFonts w:ascii="宋体" w:hAnsi="宋体" w:cs="Arial" w:hint="eastAsia"/>
                <w:sz w:val="24"/>
              </w:rPr>
              <w:t>；</w:t>
            </w:r>
            <w:r w:rsidR="00927592">
              <w:rPr>
                <w:rFonts w:ascii="宋体" w:hAnsi="宋体" w:cs="Arial" w:hint="eastAsia"/>
                <w:sz w:val="24"/>
              </w:rPr>
              <w:t>布帘同时</w:t>
            </w:r>
            <w:r w:rsidR="006F483D" w:rsidRPr="00850876">
              <w:rPr>
                <w:rFonts w:ascii="宋体" w:hAnsi="宋体" w:cs="Arial" w:hint="eastAsia"/>
                <w:sz w:val="24"/>
              </w:rPr>
              <w:t>考察</w:t>
            </w:r>
            <w:r w:rsidR="00B17DF7">
              <w:rPr>
                <w:rFonts w:ascii="宋体" w:hAnsi="宋体" w:cs="Arial" w:hint="eastAsia"/>
                <w:sz w:val="24"/>
              </w:rPr>
              <w:t>配件</w:t>
            </w:r>
            <w:r w:rsidR="0070782F">
              <w:rPr>
                <w:rFonts w:ascii="宋体" w:hAnsi="宋体" w:cs="Arial" w:hint="eastAsia"/>
                <w:sz w:val="24"/>
              </w:rPr>
              <w:t>轨道、罗</w:t>
            </w:r>
            <w:bookmarkStart w:id="0" w:name="_GoBack"/>
            <w:bookmarkEnd w:id="0"/>
            <w:r w:rsidR="0070782F">
              <w:rPr>
                <w:rFonts w:ascii="宋体" w:hAnsi="宋体" w:cs="Arial" w:hint="eastAsia"/>
                <w:sz w:val="24"/>
              </w:rPr>
              <w:t>马杆等</w:t>
            </w:r>
            <w:r w:rsidR="006F483D" w:rsidRPr="00850876">
              <w:rPr>
                <w:rFonts w:ascii="宋体" w:hAnsi="宋体" w:cs="Arial" w:hint="eastAsia"/>
                <w:sz w:val="24"/>
              </w:rPr>
              <w:t>样品材质是否符合招标文件的</w:t>
            </w:r>
            <w:r w:rsidR="00B17DF7">
              <w:rPr>
                <w:rFonts w:ascii="宋体" w:hAnsi="宋体" w:cs="Arial" w:hint="eastAsia"/>
                <w:sz w:val="24"/>
              </w:rPr>
              <w:t>材质</w:t>
            </w:r>
            <w:r w:rsidR="006F483D" w:rsidRPr="00850876">
              <w:rPr>
                <w:rFonts w:ascii="宋体" w:hAnsi="宋体" w:cs="Arial" w:hint="eastAsia"/>
                <w:sz w:val="24"/>
              </w:rPr>
              <w:t>要求；</w:t>
            </w:r>
            <w:r w:rsidR="006F483D" w:rsidRPr="009C072B">
              <w:rPr>
                <w:rFonts w:ascii="宋体" w:hAnsi="宋体" w:cs="Arial" w:hint="eastAsia"/>
                <w:sz w:val="24"/>
              </w:rPr>
              <w:t>根据</w:t>
            </w:r>
            <w:r w:rsidR="00B17DF7">
              <w:rPr>
                <w:rFonts w:ascii="宋体" w:hAnsi="宋体" w:cs="Arial" w:hint="eastAsia"/>
                <w:sz w:val="24"/>
              </w:rPr>
              <w:t>以上</w:t>
            </w:r>
            <w:r w:rsidR="006F483D" w:rsidRPr="009C072B">
              <w:rPr>
                <w:rFonts w:ascii="宋体" w:hAnsi="宋体" w:cs="Arial" w:hint="eastAsia"/>
                <w:sz w:val="24"/>
              </w:rPr>
              <w:t>响应程度进行评比，优得40</w:t>
            </w:r>
            <w:r w:rsidR="006F483D" w:rsidRPr="009C072B">
              <w:rPr>
                <w:rFonts w:ascii="宋体" w:hAnsi="宋体" w:cs="Arial"/>
                <w:sz w:val="24"/>
              </w:rPr>
              <w:t>-</w:t>
            </w:r>
            <w:r w:rsidR="006F483D" w:rsidRPr="009C072B">
              <w:rPr>
                <w:rFonts w:ascii="宋体" w:hAnsi="宋体" w:cs="Arial" w:hint="eastAsia"/>
                <w:sz w:val="24"/>
              </w:rPr>
              <w:t>50分，良得2</w:t>
            </w:r>
            <w:r w:rsidR="000823D5" w:rsidRPr="009C072B">
              <w:rPr>
                <w:rFonts w:ascii="宋体" w:hAnsi="宋体" w:cs="Arial"/>
                <w:sz w:val="24"/>
              </w:rPr>
              <w:t>1</w:t>
            </w:r>
            <w:r w:rsidR="006F483D" w:rsidRPr="009C072B">
              <w:rPr>
                <w:rFonts w:ascii="宋体" w:hAnsi="宋体" w:cs="Arial"/>
                <w:sz w:val="24"/>
              </w:rPr>
              <w:t>-</w:t>
            </w:r>
            <w:r w:rsidR="000823D5" w:rsidRPr="009C072B">
              <w:rPr>
                <w:rFonts w:ascii="宋体" w:hAnsi="宋体" w:cs="Arial"/>
                <w:sz w:val="24"/>
              </w:rPr>
              <w:t>39</w:t>
            </w:r>
            <w:r w:rsidR="000823D5" w:rsidRPr="009C072B">
              <w:rPr>
                <w:rFonts w:ascii="宋体" w:hAnsi="宋体" w:cs="Arial" w:hint="eastAsia"/>
                <w:sz w:val="24"/>
              </w:rPr>
              <w:t>分</w:t>
            </w:r>
            <w:r w:rsidR="006F483D" w:rsidRPr="009C072B">
              <w:rPr>
                <w:rFonts w:ascii="宋体" w:hAnsi="宋体" w:cs="Arial" w:hint="eastAsia"/>
                <w:sz w:val="24"/>
              </w:rPr>
              <w:t>，一般得</w:t>
            </w:r>
            <w:r w:rsidR="006F483D" w:rsidRPr="009C072B">
              <w:rPr>
                <w:rFonts w:ascii="宋体" w:hAnsi="宋体" w:cs="Arial"/>
                <w:sz w:val="24"/>
              </w:rPr>
              <w:t>1-</w:t>
            </w:r>
            <w:r w:rsidR="006F483D" w:rsidRPr="009C072B">
              <w:rPr>
                <w:rFonts w:ascii="宋体" w:hAnsi="宋体" w:cs="Arial" w:hint="eastAsia"/>
                <w:sz w:val="24"/>
              </w:rPr>
              <w:t>2</w:t>
            </w:r>
            <w:r w:rsidR="000823D5" w:rsidRPr="009C072B">
              <w:rPr>
                <w:rFonts w:ascii="宋体" w:hAnsi="宋体" w:cs="Arial"/>
                <w:sz w:val="24"/>
              </w:rPr>
              <w:t>0</w:t>
            </w:r>
            <w:r w:rsidR="00570779" w:rsidRPr="009C072B">
              <w:rPr>
                <w:rFonts w:ascii="宋体" w:hAnsi="宋体" w:cs="Arial" w:hint="eastAsia"/>
                <w:sz w:val="24"/>
              </w:rPr>
              <w:t>分，未提供不得分</w:t>
            </w:r>
          </w:p>
        </w:tc>
        <w:tc>
          <w:tcPr>
            <w:tcW w:w="878" w:type="dxa"/>
            <w:vAlign w:val="center"/>
          </w:tcPr>
          <w:p w:rsidR="006F483D" w:rsidRPr="009C072B" w:rsidRDefault="006F483D" w:rsidP="009C072B">
            <w:pPr>
              <w:jc w:val="center"/>
              <w:rPr>
                <w:rFonts w:ascii="宋体" w:hAnsi="宋体" w:cs="Arial"/>
                <w:sz w:val="24"/>
              </w:rPr>
            </w:pPr>
            <w:r w:rsidRPr="009C072B">
              <w:rPr>
                <w:rFonts w:ascii="宋体" w:hAnsi="宋体" w:cs="Arial"/>
                <w:sz w:val="24"/>
              </w:rPr>
              <w:t>0-50</w:t>
            </w:r>
          </w:p>
        </w:tc>
      </w:tr>
      <w:tr w:rsidR="006F483D" w:rsidTr="009C072B">
        <w:trPr>
          <w:trHeight w:val="2537"/>
          <w:jc w:val="center"/>
        </w:trPr>
        <w:tc>
          <w:tcPr>
            <w:tcW w:w="1164" w:type="dxa"/>
            <w:vAlign w:val="center"/>
          </w:tcPr>
          <w:p w:rsidR="006F483D" w:rsidRPr="009C072B" w:rsidRDefault="009C072B" w:rsidP="009C072B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价格分</w:t>
            </w:r>
            <w:r w:rsidR="00570779" w:rsidRPr="009C072B">
              <w:rPr>
                <w:rFonts w:ascii="宋体" w:hAnsi="宋体" w:cs="Arial"/>
                <w:sz w:val="24"/>
              </w:rPr>
              <w:t>5</w:t>
            </w:r>
            <w:r w:rsidR="006F483D" w:rsidRPr="009C072B">
              <w:rPr>
                <w:rFonts w:ascii="宋体" w:hAnsi="宋体" w:cs="Arial"/>
                <w:sz w:val="24"/>
              </w:rPr>
              <w:t>0</w:t>
            </w:r>
            <w:r>
              <w:rPr>
                <w:rFonts w:ascii="宋体" w:hAnsi="宋体" w:cs="Arial"/>
                <w:sz w:val="24"/>
              </w:rPr>
              <w:t>分</w:t>
            </w:r>
          </w:p>
        </w:tc>
        <w:tc>
          <w:tcPr>
            <w:tcW w:w="1309" w:type="dxa"/>
            <w:vAlign w:val="center"/>
          </w:tcPr>
          <w:p w:rsidR="006F483D" w:rsidRPr="009C072B" w:rsidRDefault="006F483D" w:rsidP="009C072B">
            <w:pPr>
              <w:jc w:val="center"/>
              <w:rPr>
                <w:rFonts w:ascii="宋体" w:hAnsi="宋体" w:cs="Arial"/>
                <w:sz w:val="24"/>
              </w:rPr>
            </w:pPr>
            <w:r w:rsidRPr="009C072B">
              <w:rPr>
                <w:rFonts w:ascii="宋体" w:hAnsi="宋体" w:cs="Arial"/>
                <w:sz w:val="24"/>
              </w:rPr>
              <w:t>投标报价</w:t>
            </w:r>
          </w:p>
        </w:tc>
        <w:tc>
          <w:tcPr>
            <w:tcW w:w="6568" w:type="dxa"/>
            <w:vAlign w:val="center"/>
          </w:tcPr>
          <w:p w:rsidR="006F483D" w:rsidRPr="009C072B" w:rsidRDefault="006F483D" w:rsidP="009C072B">
            <w:pPr>
              <w:jc w:val="center"/>
              <w:rPr>
                <w:rFonts w:ascii="宋体" w:hAnsi="宋体" w:cs="Arial"/>
                <w:sz w:val="24"/>
              </w:rPr>
            </w:pPr>
            <w:r w:rsidRPr="009C072B">
              <w:rPr>
                <w:rFonts w:ascii="宋体" w:hAnsi="宋体" w:cs="Arial" w:hint="eastAsia"/>
                <w:sz w:val="24"/>
              </w:rPr>
              <w:t>采购人设置投标报价最高限价，各投标人有效报价不得高于最高限价，否则，其投标文件按无效标处理。</w:t>
            </w:r>
          </w:p>
          <w:p w:rsidR="006F483D" w:rsidRPr="009C072B" w:rsidRDefault="006F483D" w:rsidP="009C072B">
            <w:pPr>
              <w:jc w:val="center"/>
              <w:rPr>
                <w:rFonts w:ascii="宋体" w:hAnsi="宋体" w:cs="Arial"/>
                <w:sz w:val="24"/>
              </w:rPr>
            </w:pPr>
            <w:r w:rsidRPr="009C072B">
              <w:rPr>
                <w:rFonts w:ascii="宋体" w:hAnsi="宋体" w:cs="Arial"/>
                <w:sz w:val="24"/>
              </w:rPr>
              <w:t>1</w:t>
            </w:r>
            <w:r w:rsidRPr="009C072B">
              <w:rPr>
                <w:rFonts w:ascii="宋体" w:hAnsi="宋体" w:cs="Arial" w:hint="eastAsia"/>
                <w:sz w:val="24"/>
              </w:rPr>
              <w:t>.评标基准价=所有效投标人的最低报价；其得分为满分；</w:t>
            </w:r>
          </w:p>
          <w:p w:rsidR="006F483D" w:rsidRPr="009C072B" w:rsidRDefault="006F483D" w:rsidP="009C072B">
            <w:pPr>
              <w:jc w:val="center"/>
              <w:rPr>
                <w:rFonts w:ascii="宋体" w:hAnsi="宋体" w:cs="Arial"/>
                <w:sz w:val="24"/>
              </w:rPr>
            </w:pPr>
            <w:r w:rsidRPr="009C072B">
              <w:rPr>
                <w:rFonts w:ascii="宋体" w:hAnsi="宋体" w:cs="Arial"/>
                <w:sz w:val="24"/>
              </w:rPr>
              <w:t>2</w:t>
            </w:r>
            <w:r w:rsidRPr="009C072B">
              <w:rPr>
                <w:rFonts w:ascii="宋体" w:hAnsi="宋体" w:cs="Arial" w:hint="eastAsia"/>
                <w:sz w:val="24"/>
              </w:rPr>
              <w:t>.其它报价得分=评标基准价/投标报价*</w:t>
            </w:r>
            <w:r w:rsidR="00570779" w:rsidRPr="009C072B">
              <w:rPr>
                <w:rFonts w:ascii="宋体" w:hAnsi="宋体" w:cs="Arial"/>
                <w:sz w:val="24"/>
              </w:rPr>
              <w:t>5</w:t>
            </w:r>
            <w:r w:rsidRPr="009C072B">
              <w:rPr>
                <w:rFonts w:ascii="宋体" w:hAnsi="宋体" w:cs="Arial" w:hint="eastAsia"/>
                <w:sz w:val="24"/>
              </w:rPr>
              <w:t>0分，小数点后保留两位小数，第三位四舍五入；</w:t>
            </w:r>
          </w:p>
          <w:p w:rsidR="006F483D" w:rsidRPr="009C072B" w:rsidRDefault="006F483D" w:rsidP="009C072B">
            <w:pPr>
              <w:jc w:val="center"/>
              <w:rPr>
                <w:rFonts w:ascii="宋体" w:hAnsi="宋体" w:cs="Arial"/>
                <w:sz w:val="24"/>
              </w:rPr>
            </w:pPr>
            <w:r w:rsidRPr="009C072B">
              <w:rPr>
                <w:rFonts w:ascii="宋体" w:hAnsi="宋体" w:cs="Arial"/>
                <w:sz w:val="24"/>
              </w:rPr>
              <w:t>3</w:t>
            </w:r>
            <w:r w:rsidRPr="009C072B">
              <w:rPr>
                <w:rFonts w:ascii="宋体" w:hAnsi="宋体" w:cs="Arial" w:hint="eastAsia"/>
                <w:sz w:val="24"/>
              </w:rPr>
              <w:t>.本项分值由评标委员会负责组织计算。</w:t>
            </w:r>
          </w:p>
        </w:tc>
        <w:tc>
          <w:tcPr>
            <w:tcW w:w="878" w:type="dxa"/>
            <w:vAlign w:val="center"/>
          </w:tcPr>
          <w:p w:rsidR="006F483D" w:rsidRPr="009C072B" w:rsidRDefault="006F483D" w:rsidP="009C072B">
            <w:pPr>
              <w:jc w:val="center"/>
              <w:rPr>
                <w:rFonts w:ascii="宋体" w:hAnsi="宋体" w:cs="Arial"/>
                <w:sz w:val="24"/>
              </w:rPr>
            </w:pPr>
            <w:r w:rsidRPr="009C072B">
              <w:rPr>
                <w:rFonts w:ascii="宋体" w:hAnsi="宋体" w:cs="Arial" w:hint="eastAsia"/>
                <w:sz w:val="24"/>
              </w:rPr>
              <w:t>0-</w:t>
            </w:r>
            <w:r w:rsidR="00E179A5" w:rsidRPr="009C072B">
              <w:rPr>
                <w:rFonts w:ascii="宋体" w:hAnsi="宋体" w:cs="Arial"/>
                <w:sz w:val="24"/>
              </w:rPr>
              <w:t>5</w:t>
            </w:r>
            <w:r w:rsidRPr="009C072B">
              <w:rPr>
                <w:rFonts w:ascii="宋体" w:hAnsi="宋体" w:cs="Arial" w:hint="eastAsia"/>
                <w:sz w:val="24"/>
              </w:rPr>
              <w:t>0</w:t>
            </w:r>
          </w:p>
        </w:tc>
      </w:tr>
    </w:tbl>
    <w:p w:rsidR="006970F2" w:rsidRPr="00F624F4" w:rsidRDefault="006970F2" w:rsidP="003562C5">
      <w:pPr>
        <w:spacing w:before="156" w:after="156" w:line="360" w:lineRule="auto"/>
        <w:rPr>
          <w:rFonts w:ascii="方正小标宋简体" w:eastAsia="方正小标宋简体" w:hAnsi="宋体"/>
          <w:color w:val="FF0000"/>
          <w:sz w:val="22"/>
        </w:rPr>
      </w:pPr>
    </w:p>
    <w:sectPr w:rsidR="006970F2" w:rsidRPr="00F62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710" w:rsidRDefault="00462710" w:rsidP="006970F2">
      <w:r>
        <w:separator/>
      </w:r>
    </w:p>
  </w:endnote>
  <w:endnote w:type="continuationSeparator" w:id="0">
    <w:p w:rsidR="00462710" w:rsidRDefault="00462710" w:rsidP="0069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710" w:rsidRDefault="00462710" w:rsidP="006970F2">
      <w:r>
        <w:separator/>
      </w:r>
    </w:p>
  </w:footnote>
  <w:footnote w:type="continuationSeparator" w:id="0">
    <w:p w:rsidR="00462710" w:rsidRDefault="00462710" w:rsidP="00697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8484B"/>
    <w:multiLevelType w:val="multilevel"/>
    <w:tmpl w:val="1A58484B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C001FD"/>
    <w:multiLevelType w:val="multilevel"/>
    <w:tmpl w:val="1DC001FD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7A74689"/>
    <w:multiLevelType w:val="hybridMultilevel"/>
    <w:tmpl w:val="09D6BE22"/>
    <w:lvl w:ilvl="0" w:tplc="16EE06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96"/>
    <w:rsid w:val="000823D5"/>
    <w:rsid w:val="00190ED6"/>
    <w:rsid w:val="001F2390"/>
    <w:rsid w:val="00285EF5"/>
    <w:rsid w:val="002936FD"/>
    <w:rsid w:val="002E412E"/>
    <w:rsid w:val="00347873"/>
    <w:rsid w:val="003562C5"/>
    <w:rsid w:val="00387A82"/>
    <w:rsid w:val="0039785D"/>
    <w:rsid w:val="003A3395"/>
    <w:rsid w:val="00462710"/>
    <w:rsid w:val="00484886"/>
    <w:rsid w:val="00522276"/>
    <w:rsid w:val="00570779"/>
    <w:rsid w:val="00591A20"/>
    <w:rsid w:val="005F6668"/>
    <w:rsid w:val="005F74B7"/>
    <w:rsid w:val="00603751"/>
    <w:rsid w:val="00694988"/>
    <w:rsid w:val="006970F2"/>
    <w:rsid w:val="006D50DC"/>
    <w:rsid w:val="006F483D"/>
    <w:rsid w:val="0070782F"/>
    <w:rsid w:val="00856996"/>
    <w:rsid w:val="0089452E"/>
    <w:rsid w:val="00894A4F"/>
    <w:rsid w:val="008A6244"/>
    <w:rsid w:val="008F2781"/>
    <w:rsid w:val="00925639"/>
    <w:rsid w:val="00927592"/>
    <w:rsid w:val="009446CC"/>
    <w:rsid w:val="0096607F"/>
    <w:rsid w:val="009B2EC8"/>
    <w:rsid w:val="009C072B"/>
    <w:rsid w:val="009D57B8"/>
    <w:rsid w:val="009F49C4"/>
    <w:rsid w:val="00B17DF7"/>
    <w:rsid w:val="00B33B2A"/>
    <w:rsid w:val="00B83096"/>
    <w:rsid w:val="00BA4CE6"/>
    <w:rsid w:val="00BB09CE"/>
    <w:rsid w:val="00BB103D"/>
    <w:rsid w:val="00BD18A9"/>
    <w:rsid w:val="00C14E94"/>
    <w:rsid w:val="00C514AC"/>
    <w:rsid w:val="00C627DD"/>
    <w:rsid w:val="00CC19EB"/>
    <w:rsid w:val="00CE7B25"/>
    <w:rsid w:val="00D67073"/>
    <w:rsid w:val="00DA7B2A"/>
    <w:rsid w:val="00E179A5"/>
    <w:rsid w:val="00E23E10"/>
    <w:rsid w:val="00ED7315"/>
    <w:rsid w:val="00F3063D"/>
    <w:rsid w:val="00F6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B2C84"/>
  <w15:chartTrackingRefBased/>
  <w15:docId w15:val="{02E712FB-6F18-45C9-9D8B-831685B4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A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List Paragraph1CxSpLast,Paragraphe de liste1,lp1,编号,符号列表,彩色列表 - 强调文字颜色 11,符号1.1（天云科技）,列出段落-正文,·ûºÅÁÐ±í,¡¤?o?¨¢D¡À¨ª,?¡è?o?¡§¡éD?¨¤¡§a,??¨¨?o??¡ì?¨¦D?¡§¡è?¡ìa,??¡§¡§?o???¨¬?¡§|D??¡ì?¨¨??¨¬a,List,?,正文段落1,段落样式,stc标题4"/>
    <w:basedOn w:val="a"/>
    <w:link w:val="a4"/>
    <w:uiPriority w:val="34"/>
    <w:qFormat/>
    <w:rsid w:val="00894A4F"/>
    <w:pPr>
      <w:spacing w:beforeLines="50" w:before="50" w:afterLines="50" w:after="50" w:line="288" w:lineRule="auto"/>
      <w:ind w:firstLineChars="200" w:firstLine="420"/>
    </w:pPr>
    <w:rPr>
      <w:rFonts w:asciiTheme="minorHAnsi" w:hAnsiTheme="minorHAnsi" w:cstheme="minorBidi"/>
      <w:sz w:val="24"/>
    </w:rPr>
  </w:style>
  <w:style w:type="character" w:customStyle="1" w:styleId="a4">
    <w:name w:val="列出段落 字符"/>
    <w:aliases w:val="Bullet List 字符,FooterText 字符,numbered 字符,List Paragraph1CxSpLast 字符,Paragraphe de liste1 字符,lp1 字符,编号 字符,符号列表 字符,彩色列表 - 强调文字颜色 11 字符,符号1.1（天云科技） 字符,列出段落-正文 字符,·ûºÅÁÐ±í 字符,¡¤?o?¨¢D¡À¨ª 字符,?¡è?o?¡§¡éD?¨¤¡§a 字符,??¨¨?o??¡ì?¨¦D?¡§¡è?¡ìa 字符,List 字符"/>
    <w:link w:val="a3"/>
    <w:uiPriority w:val="34"/>
    <w:qFormat/>
    <w:locked/>
    <w:rsid w:val="00894A4F"/>
    <w:rPr>
      <w:rFonts w:eastAsia="宋体"/>
      <w:sz w:val="24"/>
      <w:szCs w:val="24"/>
    </w:rPr>
  </w:style>
  <w:style w:type="character" w:customStyle="1" w:styleId="2">
    <w:name w:val="正文首行缩进 2 字符"/>
    <w:link w:val="20"/>
    <w:rsid w:val="00894A4F"/>
  </w:style>
  <w:style w:type="paragraph" w:styleId="a5">
    <w:name w:val="Body Text Indent"/>
    <w:basedOn w:val="a"/>
    <w:link w:val="a6"/>
    <w:uiPriority w:val="99"/>
    <w:semiHidden/>
    <w:unhideWhenUsed/>
    <w:rsid w:val="00894A4F"/>
    <w:pPr>
      <w:spacing w:after="120"/>
      <w:ind w:leftChars="200" w:left="420"/>
    </w:pPr>
  </w:style>
  <w:style w:type="character" w:customStyle="1" w:styleId="a6">
    <w:name w:val="正文文本缩进 字符"/>
    <w:basedOn w:val="a0"/>
    <w:link w:val="a5"/>
    <w:uiPriority w:val="99"/>
    <w:semiHidden/>
    <w:rsid w:val="00894A4F"/>
    <w:rPr>
      <w:rFonts w:ascii="Times New Roman" w:eastAsia="宋体" w:hAnsi="Times New Roman" w:cs="Times New Roman"/>
      <w:szCs w:val="24"/>
    </w:rPr>
  </w:style>
  <w:style w:type="paragraph" w:styleId="20">
    <w:name w:val="Body Text First Indent 2"/>
    <w:basedOn w:val="a5"/>
    <w:link w:val="2"/>
    <w:qFormat/>
    <w:rsid w:val="00894A4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2Char1">
    <w:name w:val="正文首行缩进 2 Char1"/>
    <w:basedOn w:val="a6"/>
    <w:uiPriority w:val="99"/>
    <w:semiHidden/>
    <w:rsid w:val="00894A4F"/>
    <w:rPr>
      <w:rFonts w:ascii="Times New Roman" w:eastAsia="宋体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697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970F2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97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970F2"/>
    <w:rPr>
      <w:rFonts w:ascii="Times New Roman" w:eastAsia="宋体" w:hAnsi="Times New Roman" w:cs="Times New Roman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387A82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87A82"/>
    <w:rPr>
      <w:rFonts w:ascii="Times New Roman" w:eastAsia="宋体" w:hAnsi="Times New Rom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3A3395"/>
    <w:rPr>
      <w:rFonts w:ascii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NTKO</cp:lastModifiedBy>
  <cp:revision>41</cp:revision>
  <cp:lastPrinted>2023-02-10T08:13:00Z</cp:lastPrinted>
  <dcterms:created xsi:type="dcterms:W3CDTF">2021-12-02T03:07:00Z</dcterms:created>
  <dcterms:modified xsi:type="dcterms:W3CDTF">2023-02-11T02:36:00Z</dcterms:modified>
</cp:coreProperties>
</file>