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41" w:rsidRPr="00504A4F" w:rsidRDefault="00504A4F" w:rsidP="00504A4F">
      <w:pPr>
        <w:jc w:val="center"/>
        <w:rPr>
          <w:rFonts w:ascii="方正小标宋简体" w:eastAsia="方正小标宋简体" w:hAnsi="微软雅黑" w:cs="宋体"/>
          <w:bCs/>
          <w:color w:val="333333"/>
          <w:kern w:val="0"/>
          <w:sz w:val="44"/>
          <w:szCs w:val="44"/>
        </w:rPr>
      </w:pPr>
      <w:r w:rsidRPr="00504A4F"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调研材料要求</w:t>
      </w:r>
    </w:p>
    <w:p w:rsidR="00605A29" w:rsidRDefault="00504A4F" w:rsidP="00605A2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1、封面：</w:t>
      </w:r>
      <w:r w:rsidR="0098235A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项目序号、项目名称、公司名称、联系人</w:t>
      </w:r>
      <w:r w:rsidR="0098235A" w:rsidRPr="00FB516E">
        <w:rPr>
          <w:rFonts w:ascii="仿宋_GB2312" w:eastAsia="仿宋_GB2312" w:hAnsi="微软雅黑" w:hint="eastAsia"/>
          <w:bCs/>
          <w:color w:val="333333"/>
          <w:sz w:val="32"/>
          <w:szCs w:val="32"/>
        </w:rPr>
        <w:t>姓名</w:t>
      </w:r>
      <w:r w:rsidR="0098235A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及联系方式等信息（</w:t>
      </w:r>
      <w:r w:rsidR="009C3101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潜在供应商可选择序号1-</w:t>
      </w:r>
      <w:r w:rsidR="009C3101">
        <w:rPr>
          <w:rFonts w:ascii="仿宋_GB2312" w:eastAsia="仿宋_GB2312" w:hAnsi="微软雅黑"/>
          <w:b/>
          <w:bCs/>
          <w:color w:val="333333"/>
          <w:sz w:val="32"/>
          <w:szCs w:val="32"/>
        </w:rPr>
        <w:t>23</w:t>
      </w:r>
      <w:r w:rsidR="009C3101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任意1项目递交调研材料，</w:t>
      </w:r>
      <w:r w:rsidR="0098235A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其中备注为1</w:t>
      </w:r>
      <w:r w:rsidR="009C3101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个包的必须全部响应并放</w:t>
      </w:r>
      <w:r w:rsidR="0098235A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在1个</w:t>
      </w:r>
      <w:r w:rsidR="009C3101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调研</w:t>
      </w:r>
      <w:r w:rsidR="0098235A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材料里）</w:t>
      </w:r>
    </w:p>
    <w:p w:rsidR="00605A29" w:rsidRDefault="00504A4F" w:rsidP="00605A2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2、生产厂家和代理公司资质及简介；</w:t>
      </w:r>
    </w:p>
    <w:p w:rsidR="00605A29" w:rsidRDefault="00504A4F" w:rsidP="00605A2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3</w:t>
      </w:r>
      <w:r w:rsidR="00605A29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、产品资质（包括注册证、国际认证等）及简介；</w:t>
      </w:r>
    </w:p>
    <w:p w:rsidR="00504A4F" w:rsidRDefault="00504A4F" w:rsidP="00605A2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4、产品技术参数；</w:t>
      </w:r>
    </w:p>
    <w:p w:rsidR="00504A4F" w:rsidRDefault="00504A4F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5、配置清单（单独成页，不与其他信息共存）；</w:t>
      </w:r>
    </w:p>
    <w:p w:rsidR="00504A4F" w:rsidRDefault="00504A4F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6、报价表（含货至我院指定地点的运输、保险、安装等所有费用）；</w:t>
      </w:r>
    </w:p>
    <w:p w:rsidR="00504A4F" w:rsidRDefault="00504A4F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7、最快</w:t>
      </w:r>
      <w:bookmarkStart w:id="0" w:name="_GoBack"/>
      <w:bookmarkEnd w:id="0"/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供货时间（接通知至安装完成的时间）、质保期及售后服务方案；</w:t>
      </w:r>
    </w:p>
    <w:p w:rsidR="00504A4F" w:rsidRDefault="00504A4F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8、</w:t>
      </w:r>
      <w:r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  <w:t>20</w:t>
      </w:r>
      <w:r>
        <w:rPr>
          <w:rFonts w:ascii="微软雅黑" w:eastAsia="微软雅黑" w:hAnsi="微软雅黑"/>
          <w:b/>
          <w:bCs/>
          <w:color w:val="333333"/>
          <w:sz w:val="23"/>
          <w:szCs w:val="23"/>
        </w:rPr>
        <w:t>19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年</w:t>
      </w:r>
      <w:r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  <w:t>1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月</w:t>
      </w:r>
      <w:r>
        <w:rPr>
          <w:rFonts w:ascii="微软雅黑" w:eastAsia="微软雅黑" w:hAnsi="微软雅黑" w:hint="eastAsia"/>
          <w:b/>
          <w:bCs/>
          <w:color w:val="333333"/>
          <w:sz w:val="23"/>
          <w:szCs w:val="23"/>
        </w:rPr>
        <w:t>1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日以来本</w:t>
      </w:r>
      <w:r w:rsidR="00605A29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次所投同品牌同型号产品在中国境内医院的用户名单（</w:t>
      </w:r>
      <w:r w:rsidR="00605A29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须提供合同复印件</w:t>
      </w:r>
      <w:r w:rsidR="00605A29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）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；</w:t>
      </w:r>
    </w:p>
    <w:p w:rsidR="00605A29" w:rsidRDefault="00504A4F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9</w:t>
      </w:r>
      <w:r w:rsidR="00605A29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、产品彩页；</w:t>
      </w:r>
    </w:p>
    <w:p w:rsidR="00504A4F" w:rsidRDefault="00504A4F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10、如涉及专机专用耗材，请分别提供相关耗材的注册证及单人份成本报价单；</w:t>
      </w:r>
    </w:p>
    <w:p w:rsidR="00504A4F" w:rsidRDefault="00504A4F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 w:hAnsi="微软雅黑"/>
          <w:b/>
          <w:bCs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11、材料须加盖公司公章</w:t>
      </w:r>
      <w:r w:rsidR="0098235A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密封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。</w:t>
      </w:r>
    </w:p>
    <w:p w:rsidR="00605A29" w:rsidRPr="002A7398" w:rsidRDefault="00605A29" w:rsidP="00504A4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FF0000"/>
          <w:sz w:val="23"/>
          <w:szCs w:val="23"/>
        </w:rPr>
      </w:pPr>
      <w:r w:rsidRPr="002A7398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备注：以上材料如有就按顺序装订，没有无需提供。</w:t>
      </w:r>
    </w:p>
    <w:sectPr w:rsidR="00605A29" w:rsidRPr="002A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39" w:rsidRDefault="00BC7539" w:rsidP="00504A4F">
      <w:r>
        <w:separator/>
      </w:r>
    </w:p>
  </w:endnote>
  <w:endnote w:type="continuationSeparator" w:id="0">
    <w:p w:rsidR="00BC7539" w:rsidRDefault="00BC7539" w:rsidP="005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39" w:rsidRDefault="00BC7539" w:rsidP="00504A4F">
      <w:r>
        <w:separator/>
      </w:r>
    </w:p>
  </w:footnote>
  <w:footnote w:type="continuationSeparator" w:id="0">
    <w:p w:rsidR="00BC7539" w:rsidRDefault="00BC7539" w:rsidP="005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7B"/>
    <w:rsid w:val="002A7398"/>
    <w:rsid w:val="004A5D31"/>
    <w:rsid w:val="00504A4F"/>
    <w:rsid w:val="005E55DC"/>
    <w:rsid w:val="00605A29"/>
    <w:rsid w:val="0098235A"/>
    <w:rsid w:val="00993341"/>
    <w:rsid w:val="009C3101"/>
    <w:rsid w:val="00BC7539"/>
    <w:rsid w:val="00C26DBE"/>
    <w:rsid w:val="00F2447B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38BD9"/>
  <w15:chartTrackingRefBased/>
  <w15:docId w15:val="{9D6567E8-49F3-4355-905E-14B27785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A4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04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dcterms:created xsi:type="dcterms:W3CDTF">2022-12-22T09:24:00Z</dcterms:created>
  <dcterms:modified xsi:type="dcterms:W3CDTF">2022-12-23T02:15:00Z</dcterms:modified>
</cp:coreProperties>
</file>