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73"/>
        <w:gridCol w:w="1727"/>
        <w:gridCol w:w="6379"/>
      </w:tblGrid>
      <w:tr w:rsidR="0058711E" w:rsidRPr="00764096" w:rsidTr="0058711E">
        <w:trPr>
          <w:trHeight w:val="375"/>
          <w:jc w:val="center"/>
        </w:trPr>
        <w:tc>
          <w:tcPr>
            <w:tcW w:w="949" w:type="dxa"/>
            <w:noWrap/>
            <w:vAlign w:val="center"/>
          </w:tcPr>
          <w:p w:rsidR="0058711E" w:rsidRPr="00764096" w:rsidRDefault="0058711E" w:rsidP="00F8338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noWrap/>
            <w:vAlign w:val="center"/>
          </w:tcPr>
          <w:p w:rsidR="0058711E" w:rsidRPr="00764096" w:rsidRDefault="0058711E" w:rsidP="003B0C7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727" w:type="dxa"/>
          </w:tcPr>
          <w:p w:rsidR="0058711E" w:rsidRPr="00764096" w:rsidRDefault="0058711E" w:rsidP="003B0C7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设备功能简介</w:t>
            </w:r>
          </w:p>
        </w:tc>
        <w:tc>
          <w:tcPr>
            <w:tcW w:w="6379" w:type="dxa"/>
            <w:noWrap/>
            <w:vAlign w:val="center"/>
          </w:tcPr>
          <w:p w:rsidR="0058711E" w:rsidRPr="00764096" w:rsidRDefault="0058711E" w:rsidP="003B0C7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</w:t>
            </w:r>
          </w:p>
        </w:tc>
      </w:tr>
      <w:tr w:rsidR="0058711E" w:rsidRPr="00764096" w:rsidTr="0058711E">
        <w:trPr>
          <w:trHeight w:val="375"/>
          <w:jc w:val="center"/>
        </w:trPr>
        <w:tc>
          <w:tcPr>
            <w:tcW w:w="949" w:type="dxa"/>
            <w:noWrap/>
            <w:vAlign w:val="center"/>
          </w:tcPr>
          <w:p w:rsidR="0058711E" w:rsidRPr="00764096" w:rsidRDefault="0058711E" w:rsidP="003B0C7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noWrap/>
            <w:vAlign w:val="center"/>
          </w:tcPr>
          <w:p w:rsidR="0058711E" w:rsidRPr="00764096" w:rsidRDefault="0058711E" w:rsidP="003B0C7E">
            <w:pPr>
              <w:jc w:val="center"/>
              <w:rPr>
                <w:rFonts w:ascii="宋体" w:hAnsi="宋体" w:cs="宋体"/>
                <w:szCs w:val="21"/>
              </w:rPr>
            </w:pPr>
            <w:r w:rsidRPr="00764096">
              <w:rPr>
                <w:rFonts w:ascii="宋体" w:hAnsi="宋体" w:cs="宋体" w:hint="eastAsia"/>
                <w:szCs w:val="21"/>
              </w:rPr>
              <w:t>AR党建</w:t>
            </w:r>
            <w:r w:rsidR="00334610">
              <w:rPr>
                <w:rFonts w:ascii="宋体" w:hAnsi="宋体" w:cs="宋体" w:hint="eastAsia"/>
                <w:szCs w:val="21"/>
              </w:rPr>
              <w:t>沙盘</w:t>
            </w:r>
          </w:p>
        </w:tc>
        <w:tc>
          <w:tcPr>
            <w:tcW w:w="1727" w:type="dxa"/>
          </w:tcPr>
          <w:p w:rsidR="0058711E" w:rsidRPr="00764096" w:rsidRDefault="0058711E" w:rsidP="003B0C7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379" w:type="dxa"/>
            <w:noWrap/>
            <w:vAlign w:val="center"/>
          </w:tcPr>
          <w:p w:rsidR="0058711E" w:rsidRPr="0025375C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一、硬件参数：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输入（触显）:支持VGA、HDMI、DVI输入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触摸功能：全新投射式电容屏，10点触摸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显示:PC 全高清HDMI 信号1080P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 xml:space="preserve">结构设计：铝合金边框，钣金后壳，散热合理，可选配独立设计的底座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屏类型：LG液晶面板 LED背光 A规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尺寸:43英寸(16:9)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显示区域:940mm(长)*530mm(宽)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最佳分辨率:1920*1080P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 xml:space="preserve">亮度：≥ 250cd/m2 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对比度：≥ 1200：1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 xml:space="preserve">响应时间:&lt;6 ms 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刷新频率:60Hz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色彩总数：16.7M（8-bit 2(LVDS)通道低压差分信号）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 xml:space="preserve">可视角度:(全视角) 水平178度 垂直178度  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 xml:space="preserve">使用寿命：≥ 50000小时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触摸技术:投射式电容技术（电容触摸屏）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响应时间：&lt; 5ms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触摸点数:标配10点触摸,可实现实物令牌试别等多点触摸功能</w:t>
            </w:r>
          </w:p>
          <w:p w:rsidR="0058711E" w:rsidRPr="0025375C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触摸有效识别:&gt; 1.5mm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19、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扫描频率:200Hz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20、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扫描精度:4096×4096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通信方式:全速 USB 2.0,3.0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理论点击次数:5000万次以上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工作电流/电压:180Ma/DC+5V±5%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抗光干扰:阳光、白炽灯、日光灯等强光变化时正常使用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触摸数据输出方式:坐标输出</w:t>
            </w:r>
          </w:p>
          <w:p w:rsidR="0058711E" w:rsidRPr="0025375C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 xml:space="preserve">表面硬度:物理钢化,莫氏7级防爆玻璃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8711E" w:rsidRPr="0025375C">
              <w:rPr>
                <w:rFonts w:ascii="宋体" w:hAnsi="宋体" w:cs="宋体" w:hint="eastAsia"/>
                <w:kern w:val="0"/>
                <w:szCs w:val="21"/>
              </w:rPr>
              <w:t>操作系统兼容性:Win7/Win8/Win10/CE/Mac/Android/Linux/XP</w:t>
            </w:r>
          </w:p>
          <w:p w:rsidR="00E435E6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视频浏览功能在进入展馆之前，点击触控屏上的视频浏览，即可在显示屏上观看视频。</w:t>
            </w:r>
          </w:p>
          <w:p w:rsidR="007F0EEB" w:rsidRDefault="007F0EEB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场馆体验功能</w:t>
            </w:r>
            <w:r w:rsidR="00E435E6" w:rsidRPr="00E435E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7F0EEB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触控屏上显示展馆平面图以及各类控制入口，用户只需要使用令牌放置在平面图上，显示屏即可显示相对应的展馆的内容，当触发到交互点</w:t>
            </w:r>
            <w:r w:rsidRPr="00E435E6">
              <w:rPr>
                <w:rFonts w:ascii="宋体" w:hAnsi="宋体" w:cs="宋体"/>
                <w:kern w:val="0"/>
                <w:szCs w:val="21"/>
              </w:rPr>
              <w:t>(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内容讲解点</w:t>
            </w:r>
            <w:r w:rsidRPr="00E435E6">
              <w:rPr>
                <w:rFonts w:ascii="宋体" w:hAnsi="宋体" w:cs="宋体"/>
                <w:kern w:val="0"/>
                <w:szCs w:val="21"/>
              </w:rPr>
              <w:t>)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时，系统会自动弹出相关内容。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  <w:p w:rsidR="00E435E6" w:rsidRPr="00E435E6" w:rsidRDefault="007F0EEB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答题功能</w:t>
            </w:r>
          </w:p>
          <w:p w:rsidR="00E435E6" w:rsidRPr="00E435E6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 xml:space="preserve"> 系统从题库中随机抽取1</w:t>
            </w:r>
            <w:r w:rsidRPr="00E435E6">
              <w:rPr>
                <w:rFonts w:ascii="宋体" w:hAnsi="宋体" w:cs="宋体"/>
                <w:kern w:val="0"/>
                <w:szCs w:val="21"/>
              </w:rPr>
              <w:t>0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题进行测试，每题1</w:t>
            </w:r>
            <w:r w:rsidRPr="00E435E6">
              <w:rPr>
                <w:rFonts w:ascii="宋体" w:hAnsi="宋体" w:cs="宋体"/>
                <w:kern w:val="0"/>
                <w:szCs w:val="21"/>
              </w:rPr>
              <w:t>0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分，限时2</w:t>
            </w:r>
            <w:r w:rsidRPr="00E435E6">
              <w:rPr>
                <w:rFonts w:ascii="宋体" w:hAnsi="宋体" w:cs="宋体"/>
                <w:kern w:val="0"/>
                <w:szCs w:val="21"/>
              </w:rPr>
              <w:t>0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秒，作答结束后给出最终测试分数。</w:t>
            </w:r>
          </w:p>
          <w:p w:rsidR="00E435E6" w:rsidRPr="00E435E6" w:rsidRDefault="007F0EEB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添加自定义pdf功能</w:t>
            </w:r>
          </w:p>
          <w:p w:rsidR="00E435E6" w:rsidRPr="00E435E6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资源内容全部在平台内部打开显示，不以链接或外部打开文件的方式加载；平台可对资源类型的素材进行管理，可以添加、删除资源内容。操作如下:</w:t>
            </w:r>
          </w:p>
          <w:p w:rsidR="00E435E6" w:rsidRPr="00E435E6" w:rsidRDefault="00E435E6" w:rsidP="00E435E6">
            <w:pPr>
              <w:widowControl w:val="0"/>
              <w:numPr>
                <w:ilvl w:val="0"/>
                <w:numId w:val="2"/>
              </w:numPr>
              <w:jc w:val="both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打开程序后，首先进入首页，跟着箭头指向用鼠标上滑屏幕，展开下一页面。每个主题共有5大块标准内容，主题介绍图文主题视频浏览、主题场馆体验、答题系统测评、ppt解析。</w:t>
            </w:r>
          </w:p>
          <w:p w:rsidR="00E435E6" w:rsidRPr="00E435E6" w:rsidRDefault="00E435E6" w:rsidP="00E435E6">
            <w:pPr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点击场馆体验，进入主题数字虚拟学习展览馆。显示屏</w:t>
            </w:r>
            <w:r w:rsidRPr="00E435E6">
              <w:rPr>
                <w:rFonts w:ascii="宋体" w:hAnsi="宋体" w:cs="宋体"/>
                <w:kern w:val="0"/>
                <w:szCs w:val="21"/>
              </w:rPr>
              <w:t>上显示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场馆</w:t>
            </w:r>
            <w:r w:rsidRPr="00E435E6">
              <w:rPr>
                <w:rFonts w:ascii="宋体" w:hAnsi="宋体" w:cs="宋体"/>
                <w:kern w:val="0"/>
                <w:szCs w:val="21"/>
              </w:rPr>
              <w:t>，触摸屏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上显示</w:t>
            </w:r>
            <w:r w:rsidRPr="00E435E6">
              <w:rPr>
                <w:rFonts w:ascii="宋体" w:hAnsi="宋体" w:cs="宋体"/>
                <w:kern w:val="0"/>
                <w:szCs w:val="21"/>
              </w:rPr>
              <w:t>场馆地形图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E435E6" w:rsidRPr="00E435E6" w:rsidRDefault="00E435E6" w:rsidP="00E435E6">
            <w:pPr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显示屏内容:</w:t>
            </w:r>
          </w:p>
          <w:p w:rsidR="00E435E6" w:rsidRPr="00E435E6" w:rsidRDefault="00E435E6" w:rsidP="00E435E6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E435E6" w:rsidRPr="00E435E6" w:rsidRDefault="00E435E6" w:rsidP="00E435E6">
            <w:pPr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lastRenderedPageBreak/>
              <w:t>触摸屏</w:t>
            </w:r>
            <w:r w:rsidRPr="00E435E6">
              <w:rPr>
                <w:rFonts w:ascii="宋体" w:hAnsi="宋体" w:cs="宋体"/>
                <w:kern w:val="0"/>
                <w:szCs w:val="21"/>
              </w:rPr>
              <w:t>内容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E435E6" w:rsidRPr="00E435E6" w:rsidRDefault="007F0EEB" w:rsidP="00E435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五、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此外还包括答题测评,PPT解析等功能。</w:t>
            </w:r>
          </w:p>
          <w:p w:rsidR="00E435E6" w:rsidRPr="00E435E6" w:rsidRDefault="00E435E6" w:rsidP="00E435E6">
            <w:pPr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具体操作使用令牌选择场馆</w:t>
            </w:r>
            <w:r w:rsidRPr="00E435E6">
              <w:rPr>
                <w:rFonts w:ascii="宋体" w:hAnsi="宋体" w:cs="宋体"/>
                <w:kern w:val="0"/>
                <w:szCs w:val="21"/>
              </w:rPr>
              <w:t>定位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E435E6">
              <w:rPr>
                <w:rFonts w:ascii="宋体" w:hAnsi="宋体" w:cs="宋体"/>
                <w:kern w:val="0"/>
                <w:szCs w:val="21"/>
              </w:rPr>
              <w:t>选择场馆子主题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位置</w:t>
            </w:r>
            <w:r w:rsidRPr="00E435E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435E6" w:rsidRPr="00E435E6" w:rsidRDefault="00E435E6" w:rsidP="00E435E6">
            <w:pPr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旋转控制方向，移动代表位置移动。</w:t>
            </w:r>
          </w:p>
          <w:p w:rsidR="00E435E6" w:rsidRPr="00E435E6" w:rsidRDefault="00E435E6" w:rsidP="00E435E6">
            <w:pPr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&lt;旋转&gt;选择</w:t>
            </w:r>
            <w:r w:rsidRPr="00E435E6">
              <w:rPr>
                <w:rFonts w:ascii="宋体" w:hAnsi="宋体" w:cs="宋体"/>
                <w:kern w:val="0"/>
                <w:szCs w:val="21"/>
              </w:rPr>
              <w:t>场馆交互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点（机器人解说和图片,文字，视频介绍）所在</w:t>
            </w:r>
            <w:r w:rsidRPr="00E435E6">
              <w:rPr>
                <w:rFonts w:ascii="宋体" w:hAnsi="宋体" w:cs="宋体"/>
                <w:kern w:val="0"/>
                <w:szCs w:val="21"/>
              </w:rPr>
              <w:t>位置</w:t>
            </w:r>
            <w:r w:rsidR="004B554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令牌放置到闪动光标，即显示屏可切换至该主题的画面。</w:t>
            </w:r>
          </w:p>
          <w:p w:rsidR="00F5766D" w:rsidRPr="00F5766D" w:rsidRDefault="007F0EEB" w:rsidP="00F5766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★六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、多维度虚拟仿真教学软件包内容：</w:t>
            </w:r>
            <w:r w:rsidR="00F5766D" w:rsidRPr="00F5766D"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 w:rsidR="005654A7">
              <w:rPr>
                <w:rFonts w:ascii="宋体" w:hAnsi="宋体" w:cs="宋体"/>
                <w:kern w:val="0"/>
                <w:szCs w:val="21"/>
              </w:rPr>
              <w:t>6</w:t>
            </w:r>
            <w:r w:rsidR="00F5766D" w:rsidRPr="00F5766D">
              <w:rPr>
                <w:rFonts w:ascii="宋体" w:hAnsi="宋体" w:cs="宋体" w:hint="eastAsia"/>
                <w:kern w:val="0"/>
                <w:szCs w:val="21"/>
              </w:rPr>
              <w:t>大主题共</w:t>
            </w:r>
            <w:r w:rsidR="005654A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5654A7">
              <w:rPr>
                <w:rFonts w:ascii="宋体" w:hAnsi="宋体" w:cs="宋体"/>
                <w:kern w:val="0"/>
                <w:szCs w:val="21"/>
              </w:rPr>
              <w:t>7</w:t>
            </w:r>
            <w:r w:rsidR="00F5766D" w:rsidRPr="00F5766D">
              <w:rPr>
                <w:rFonts w:ascii="宋体" w:hAnsi="宋体" w:cs="宋体" w:hint="eastAsia"/>
                <w:kern w:val="0"/>
                <w:szCs w:val="21"/>
              </w:rPr>
              <w:t>个场馆内容板块</w:t>
            </w:r>
            <w:r w:rsidR="00D2269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C67406" w:rsidRPr="0025375C" w:rsidRDefault="00F5766D" w:rsidP="00F5766D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献礼建党100周年系列【含5大场馆</w:t>
            </w:r>
            <w:r w:rsidR="00604432"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中国共产党成立100周年；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抗日战争；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红军长征；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解放战争；</w:t>
            </w:r>
          </w:p>
          <w:p w:rsidR="00F5766D" w:rsidRPr="00F5766D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决胜全面建成小康社会（脱贫攻坚）</w:t>
            </w:r>
          </w:p>
          <w:p w:rsidR="00C67406" w:rsidRPr="0025375C" w:rsidRDefault="00F5766D" w:rsidP="00F5766D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新时代思想系列【含10大场馆</w:t>
            </w:r>
            <w:r w:rsidR="00C67406"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砥砺奋进的五年；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十九大精神；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习近平新时代中国特色社会主义思想；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全面从严治党；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全面依法治国；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全面深化改革；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7.全面建成小康社会；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习总书记谈治国理政；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大国外交；</w:t>
            </w:r>
          </w:p>
          <w:p w:rsidR="00F5766D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改革开放四十周年成就展</w:t>
            </w:r>
          </w:p>
          <w:p w:rsidR="00C67406" w:rsidRPr="0025375C" w:rsidRDefault="00F5766D" w:rsidP="0025375C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中国共产党党史系列【5大展馆</w:t>
            </w:r>
            <w:r w:rsidR="00C67406"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C67406" w:rsidRPr="00C67406" w:rsidRDefault="00F5766D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C67406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C67406" w:rsidRPr="00C67406">
              <w:rPr>
                <w:rFonts w:ascii="宋体" w:hAnsi="宋体" w:cs="宋体" w:hint="eastAsia"/>
                <w:kern w:val="0"/>
                <w:szCs w:val="21"/>
              </w:rPr>
              <w:t>挽救国家和民族危亡(1-7大)</w:t>
            </w:r>
          </w:p>
          <w:p w:rsidR="00C67406" w:rsidRPr="00C67406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2.中华人民共和国的成立（8-10大）</w:t>
            </w:r>
          </w:p>
          <w:p w:rsidR="00C67406" w:rsidRPr="00C67406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3.建设有中国特色的社会主义（11-17大）</w:t>
            </w:r>
          </w:p>
          <w:p w:rsidR="00C67406" w:rsidRPr="00C67406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4.开创中国特色社会主义新局面（18大）</w:t>
            </w:r>
          </w:p>
          <w:p w:rsidR="00C67406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5.中国特色社会主义进入新时代（19大）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新中国史系列</w:t>
            </w:r>
            <w:r w:rsidR="00604432"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【</w:t>
            </w: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7大展馆</w:t>
            </w:r>
            <w:r w:rsidR="00604432"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1.不忘初心 牢记使命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2.辉煌中国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3.创新中国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4.法治中国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5.胜利之师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6.将改革进行到底</w:t>
            </w:r>
          </w:p>
          <w:p w:rsidR="00C67406" w:rsidRPr="0025375C" w:rsidRDefault="00C67406" w:rsidP="0025375C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7.人类命运共同体</w:t>
            </w:r>
          </w:p>
          <w:p w:rsidR="00C67406" w:rsidRPr="0025375C" w:rsidRDefault="00F5766D" w:rsidP="00F5766D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社会主义发展史（思政）系列【含6大展馆</w:t>
            </w:r>
            <w:r w:rsidR="00604432"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共产党宣言；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马克思主义；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马克思主义中国化；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毛泽东思想；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邓小平理论、“三个代表”重要思想、科学发展观；</w:t>
            </w:r>
          </w:p>
          <w:p w:rsidR="00F5766D" w:rsidRPr="00F5766D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习近平新时代中国特色社会主义思想</w:t>
            </w:r>
          </w:p>
          <w:p w:rsidR="00C67406" w:rsidRPr="0025375C" w:rsidRDefault="00F5766D" w:rsidP="00F5766D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特色主题系列【5大展馆</w:t>
            </w:r>
            <w:r w:rsidR="00604432"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中华人民共和国成立70周年大会；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扫黑除恶专项斗争；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陈君起烈士纪念馆；</w:t>
            </w:r>
          </w:p>
          <w:p w:rsidR="00C67406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廉政主题馆；</w:t>
            </w:r>
          </w:p>
          <w:p w:rsidR="00F5766D" w:rsidRPr="00F5766D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25375C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新型冠状病毒科普</w:t>
            </w:r>
          </w:p>
          <w:p w:rsidR="0058711E" w:rsidRPr="0025375C" w:rsidRDefault="00F5766D" w:rsidP="00F5766D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注：每个场馆内容板块均需提供3张内容截图和原厂家的软件著作权证书，不提供不得分。</w:t>
            </w:r>
          </w:p>
        </w:tc>
      </w:tr>
      <w:tr w:rsidR="0058711E" w:rsidRPr="00764096" w:rsidTr="0058711E">
        <w:trPr>
          <w:trHeight w:val="375"/>
          <w:jc w:val="center"/>
        </w:trPr>
        <w:tc>
          <w:tcPr>
            <w:tcW w:w="949" w:type="dxa"/>
            <w:noWrap/>
            <w:vAlign w:val="center"/>
          </w:tcPr>
          <w:p w:rsidR="0058711E" w:rsidRPr="00764096" w:rsidRDefault="0058711E" w:rsidP="00F8338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noWrap/>
            <w:vAlign w:val="center"/>
          </w:tcPr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系统管理平台</w:t>
            </w:r>
          </w:p>
        </w:tc>
        <w:tc>
          <w:tcPr>
            <w:tcW w:w="1727" w:type="dxa"/>
          </w:tcPr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79" w:type="dxa"/>
            <w:noWrap/>
            <w:vAlign w:val="center"/>
          </w:tcPr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一、PC端：</w:t>
            </w:r>
          </w:p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1、本机播放功能：可同步实时显示，应用于同步场景，播放窗口在PC上扩展时，可使用本机画面监视功能，查看主屏幕播放情况；</w:t>
            </w:r>
          </w:p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2、异步播放功能：可发送文件给播放器，添加节目储存在本地，根据计划进行播控；</w:t>
            </w:r>
          </w:p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3、可一键播放入党誓词，深度感受</w:t>
            </w:r>
          </w:p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4、可游览学习强国、三大官媒网站实时了解时政要闻，关注国家重大事件、会议、决策。紧跟党的领导方针</w:t>
            </w:r>
          </w:p>
          <w:p w:rsidR="00E435E6" w:rsidRDefault="0058711E" w:rsidP="00E435E6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5、快速预览当前画面及时刷新</w:t>
            </w:r>
          </w:p>
          <w:p w:rsidR="00E435E6" w:rsidRPr="00E435E6" w:rsidRDefault="007F0EEB" w:rsidP="00E435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="00E435E6">
              <w:rPr>
                <w:rFonts w:ascii="宋体" w:hAnsi="宋体" w:cs="宋体"/>
                <w:kern w:val="0"/>
                <w:szCs w:val="21"/>
              </w:rPr>
              <w:t>6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.支持无外网的场景：无外网互联网接入可正常使用；</w:t>
            </w:r>
          </w:p>
          <w:p w:rsidR="00E435E6" w:rsidRPr="00E435E6" w:rsidRDefault="007F0EEB" w:rsidP="00E435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="00E435E6">
              <w:rPr>
                <w:rFonts w:ascii="宋体" w:hAnsi="宋体" w:cs="宋体"/>
                <w:kern w:val="0"/>
                <w:szCs w:val="21"/>
              </w:rPr>
              <w:t>7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.资源筛选：支持对课程进行分类，便于选课；</w:t>
            </w:r>
          </w:p>
          <w:p w:rsidR="0058711E" w:rsidRPr="00764096" w:rsidRDefault="007F0EEB" w:rsidP="003B0C7E">
            <w:pPr>
              <w:pStyle w:val="a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8.</w:t>
            </w:r>
            <w:r w:rsidR="0058711E" w:rsidRPr="00764096">
              <w:rPr>
                <w:rFonts w:ascii="宋体" w:hAnsi="宋体" w:cs="宋体" w:hint="eastAsia"/>
                <w:szCs w:val="21"/>
              </w:rPr>
              <w:t>为保证售后的持续性，需提供厂家针对此项目的售后服务承诺书加盖厂家公章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58711E" w:rsidRPr="00764096" w:rsidTr="0058711E">
        <w:trPr>
          <w:trHeight w:val="375"/>
          <w:jc w:val="center"/>
        </w:trPr>
        <w:tc>
          <w:tcPr>
            <w:tcW w:w="949" w:type="dxa"/>
            <w:noWrap/>
            <w:vAlign w:val="center"/>
          </w:tcPr>
          <w:p w:rsidR="0058711E" w:rsidRPr="00764096" w:rsidRDefault="0058711E" w:rsidP="00F8338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noWrap/>
            <w:vAlign w:val="center"/>
          </w:tcPr>
          <w:p w:rsidR="0058711E" w:rsidRPr="00764096" w:rsidRDefault="00194A30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VR学习机</w:t>
            </w:r>
          </w:p>
        </w:tc>
        <w:tc>
          <w:tcPr>
            <w:tcW w:w="1727" w:type="dxa"/>
          </w:tcPr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79" w:type="dxa"/>
            <w:noWrap/>
            <w:vAlign w:val="center"/>
          </w:tcPr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 xml:space="preserve">处理器:高通骁龙835 八核2.45GHz，64位，Kryo280 CPU，10nm制程工艺，Adreno 540 GPU，Hexagon 682 DSP                                  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 xml:space="preserve">屏幕：3840x2160 5.5寸显示屏  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75Hz刷新率，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Fast-Switch快速响应技术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5．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镜片：菲涅尔镜片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视场角：101°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可佩戴眼镜设计，无需视力调节，自适应瞳距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 xml:space="preserve">内置“护眼模式”，可在系统设置中开启                             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内存： 4GB LPDDR4X 1866MHz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闪存： 32GB UFS2.1</w:t>
            </w:r>
          </w:p>
          <w:p w:rsidR="0058711E" w:rsidRPr="00764096" w:rsidRDefault="007F0EEB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最高支持256GB Micro-SD卡扩展</w:t>
            </w:r>
          </w:p>
        </w:tc>
      </w:tr>
      <w:tr w:rsidR="0058711E" w:rsidRPr="00764096" w:rsidTr="0058711E">
        <w:trPr>
          <w:trHeight w:val="375"/>
          <w:jc w:val="center"/>
        </w:trPr>
        <w:tc>
          <w:tcPr>
            <w:tcW w:w="949" w:type="dxa"/>
            <w:noWrap/>
            <w:vAlign w:val="center"/>
          </w:tcPr>
          <w:p w:rsidR="0058711E" w:rsidRPr="00764096" w:rsidRDefault="0058711E" w:rsidP="00F8338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noWrap/>
            <w:vAlign w:val="center"/>
          </w:tcPr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虚拟仿真思政课程软件包</w:t>
            </w:r>
          </w:p>
        </w:tc>
        <w:tc>
          <w:tcPr>
            <w:tcW w:w="1727" w:type="dxa"/>
          </w:tcPr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79" w:type="dxa"/>
            <w:noWrap/>
            <w:vAlign w:val="center"/>
          </w:tcPr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1、采用成熟的多维度虚拟仿真教学现成产品，后期模块可支持扩展扩充，支持在线素材编辑，替换图片、视频、学习文件等添加</w:t>
            </w:r>
          </w:p>
          <w:p w:rsidR="0058711E" w:rsidRPr="00764096" w:rsidRDefault="0058711E" w:rsidP="003B0C7E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2、每个模块包含有完整的路线和知识点，并配有图文视频语音讲解，每个模块均由央视及数个官媒党媒审核内容，可直接用于教学实训等</w:t>
            </w:r>
          </w:p>
          <w:p w:rsidR="00E435E6" w:rsidRPr="00E435E6" w:rsidRDefault="007F0EEB" w:rsidP="00E435E6">
            <w:pPr>
              <w:pStyle w:val="a7"/>
              <w:ind w:firstLineChars="0" w:firstLine="0"/>
              <w:jc w:val="center"/>
              <w:rPr>
                <w:rFonts w:ascii="仿宋" w:eastAsia="仿宋" w:hAnsi="仿宋" w:cs="仿宋"/>
                <w:bCs/>
                <w:color w:val="FF0000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="00124A7A" w:rsidRPr="00124A7A">
              <w:rPr>
                <w:rFonts w:ascii="宋体" w:hAnsi="宋体" w:cs="宋体" w:hint="eastAsia"/>
                <w:kern w:val="0"/>
                <w:szCs w:val="21"/>
              </w:rPr>
              <w:t>数字展厅部分；不得少于340章节课程，所有内容，不得少于340个场景房间。每个章节课程体验时间不得少于2分钟340章节课程，不得低于380道相关知识点答题测评</w:t>
            </w:r>
            <w:r w:rsidR="00124A7A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124A7A" w:rsidRPr="00124A7A">
              <w:rPr>
                <w:rFonts w:ascii="宋体" w:hAnsi="宋体" w:cs="宋体" w:hint="eastAsia"/>
                <w:kern w:val="0"/>
                <w:szCs w:val="21"/>
              </w:rPr>
              <w:t>每个系列需要配置标准版块，相关主题图文介绍、相关主题视频介绍、相关主题展馆、相</w:t>
            </w:r>
            <w:bookmarkStart w:id="0" w:name="_GoBack"/>
            <w:bookmarkEnd w:id="0"/>
            <w:r w:rsidR="00124A7A" w:rsidRPr="00124A7A">
              <w:rPr>
                <w:rFonts w:ascii="宋体" w:hAnsi="宋体" w:cs="宋体" w:hint="eastAsia"/>
                <w:kern w:val="0"/>
                <w:szCs w:val="21"/>
              </w:rPr>
              <w:t>关主题答题测评、教学课程配置文件添加</w:t>
            </w:r>
            <w:r w:rsidR="00E435E6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E435E6">
              <w:rPr>
                <w:rFonts w:ascii="宋体" w:hAnsi="宋体" w:cs="宋体"/>
                <w:kern w:val="0"/>
                <w:szCs w:val="21"/>
              </w:rPr>
              <w:t>00</w:t>
            </w:r>
            <w:r w:rsidR="0058711E" w:rsidRPr="00764096">
              <w:rPr>
                <w:rFonts w:ascii="宋体" w:hAnsi="宋体" w:cs="宋体" w:hint="eastAsia"/>
                <w:kern w:val="0"/>
                <w:szCs w:val="21"/>
              </w:rPr>
              <w:t>道题目进行测评</w:t>
            </w:r>
          </w:p>
          <w:p w:rsidR="00E435E6" w:rsidRPr="00E435E6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系统可使用第一视角进行场景漫游学习，用户通过手柄以传送或匀速前进的方式在展馆内漫游</w:t>
            </w:r>
          </w:p>
          <w:p w:rsidR="00E435E6" w:rsidRPr="00E435E6" w:rsidRDefault="007F0EEB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="00E435E6" w:rsidRPr="00E435E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交互功能</w:t>
            </w:r>
          </w:p>
          <w:p w:rsidR="00E435E6" w:rsidRPr="00E435E6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在漫游学习的过程中，用户使用手柄扳机键点击墙面上发光面板，可弹出图片或视频的内容。</w:t>
            </w:r>
          </w:p>
          <w:p w:rsidR="00E435E6" w:rsidRPr="00E435E6" w:rsidRDefault="007F0EEB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E435E6" w:rsidRPr="00E435E6">
              <w:rPr>
                <w:rFonts w:ascii="宋体" w:hAnsi="宋体" w:cs="宋体"/>
                <w:kern w:val="0"/>
                <w:szCs w:val="21"/>
              </w:rPr>
              <w:t xml:space="preserve">AI 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语音导引</w:t>
            </w:r>
          </w:p>
          <w:p w:rsidR="00E435E6" w:rsidRPr="00E435E6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系统使用A</w:t>
            </w:r>
            <w:r w:rsidRPr="00E435E6">
              <w:rPr>
                <w:rFonts w:ascii="宋体" w:hAnsi="宋体" w:cs="宋体"/>
                <w:kern w:val="0"/>
                <w:szCs w:val="21"/>
              </w:rPr>
              <w:t xml:space="preserve">I 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机器人提示用户操作并进行解说。</w:t>
            </w:r>
          </w:p>
          <w:p w:rsidR="00E435E6" w:rsidRPr="00E435E6" w:rsidRDefault="007F0EEB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</w:t>
            </w:r>
            <w:r w:rsidR="00E435E6" w:rsidRPr="00E435E6">
              <w:rPr>
                <w:rFonts w:ascii="宋体" w:hAnsi="宋体" w:cs="宋体" w:hint="eastAsia"/>
                <w:kern w:val="0"/>
                <w:szCs w:val="21"/>
              </w:rPr>
              <w:t>答题系统</w:t>
            </w:r>
          </w:p>
          <w:p w:rsidR="0058711E" w:rsidRPr="00E435E6" w:rsidRDefault="00E435E6" w:rsidP="00E435E6">
            <w:pPr>
              <w:pStyle w:val="a7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435E6">
              <w:rPr>
                <w:rFonts w:ascii="宋体" w:hAnsi="宋体" w:cs="宋体" w:hint="eastAsia"/>
                <w:kern w:val="0"/>
                <w:szCs w:val="21"/>
              </w:rPr>
              <w:t>用户在进入展馆的初始位置可以选择是否进入答题模式，答题模式下，系统将在用户漫游过程中随机弹出1</w:t>
            </w:r>
            <w:r w:rsidRPr="00E435E6">
              <w:rPr>
                <w:rFonts w:ascii="宋体" w:hAnsi="宋体" w:cs="宋体"/>
                <w:kern w:val="0"/>
                <w:szCs w:val="21"/>
              </w:rPr>
              <w:t>0</w:t>
            </w:r>
            <w:r w:rsidRPr="00E435E6">
              <w:rPr>
                <w:rFonts w:ascii="宋体" w:hAnsi="宋体" w:cs="宋体" w:hint="eastAsia"/>
                <w:kern w:val="0"/>
                <w:szCs w:val="21"/>
              </w:rPr>
              <w:t>题，并在漫游结束后给出测试结果。</w:t>
            </w:r>
          </w:p>
          <w:p w:rsidR="005654A7" w:rsidRPr="00F5766D" w:rsidRDefault="0058711E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764096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="007F0EEB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764096">
              <w:rPr>
                <w:rFonts w:ascii="宋体" w:hAnsi="宋体" w:cs="宋体" w:hint="eastAsia"/>
                <w:kern w:val="0"/>
                <w:szCs w:val="21"/>
              </w:rPr>
              <w:t>、多维度虚拟仿真教学成品模块：</w:t>
            </w:r>
            <w:r w:rsidR="005654A7" w:rsidRPr="00F5766D"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 w:rsidR="005654A7">
              <w:rPr>
                <w:rFonts w:ascii="宋体" w:hAnsi="宋体" w:cs="宋体"/>
                <w:kern w:val="0"/>
                <w:szCs w:val="21"/>
              </w:rPr>
              <w:t>6</w:t>
            </w:r>
            <w:r w:rsidR="005654A7" w:rsidRPr="00F5766D">
              <w:rPr>
                <w:rFonts w:ascii="宋体" w:hAnsi="宋体" w:cs="宋体" w:hint="eastAsia"/>
                <w:kern w:val="0"/>
                <w:szCs w:val="21"/>
              </w:rPr>
              <w:t>大主题共</w:t>
            </w:r>
            <w:r w:rsidR="005654A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5654A7">
              <w:rPr>
                <w:rFonts w:ascii="宋体" w:hAnsi="宋体" w:cs="宋体"/>
                <w:kern w:val="0"/>
                <w:szCs w:val="21"/>
              </w:rPr>
              <w:t>7</w:t>
            </w:r>
            <w:r w:rsidR="00D22698">
              <w:rPr>
                <w:rFonts w:ascii="宋体" w:hAnsi="宋体" w:cs="宋体" w:hint="eastAsia"/>
                <w:kern w:val="0"/>
                <w:szCs w:val="21"/>
              </w:rPr>
              <w:t>个场馆内容板块。</w:t>
            </w:r>
            <w:r w:rsidR="00D22698" w:rsidRPr="00F5766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献礼建党100周年系列【含5大场馆</w:t>
            </w:r>
            <w:r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中国共产党成立100周年；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抗日战争；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红军长征；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解放战争；</w:t>
            </w:r>
          </w:p>
          <w:p w:rsidR="005654A7" w:rsidRPr="00F5766D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决胜全面建成小康社会（脱贫攻坚）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新时代思想系列【含10大场馆</w:t>
            </w:r>
            <w:r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砥砺奋进的五年；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十九大精神；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习近平新时代中国特色社会主义思想；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全面从严治党；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全面依法治国；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全面深化改革；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7.全面建成小康社会；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习总书记谈治国理政；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大国外交；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改革开放四十周年成就展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中国共产党党史系列【5大展馆</w:t>
            </w:r>
            <w:r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5654A7" w:rsidRPr="00C67406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67406">
              <w:rPr>
                <w:rFonts w:ascii="宋体" w:hAnsi="宋体" w:cs="宋体" w:hint="eastAsia"/>
                <w:kern w:val="0"/>
                <w:szCs w:val="21"/>
              </w:rPr>
              <w:t>挽救国家和民族危亡(1-7大)</w:t>
            </w:r>
          </w:p>
          <w:p w:rsidR="005654A7" w:rsidRPr="00C67406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2.中华人民共和国的成立（8-10大）</w:t>
            </w:r>
          </w:p>
          <w:p w:rsidR="005654A7" w:rsidRPr="00C67406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3.建设有中国特色的社会主义（11-17大）</w:t>
            </w:r>
          </w:p>
          <w:p w:rsidR="005654A7" w:rsidRPr="00C67406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4.开创中国特色社会主义新局面（18大）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C67406">
              <w:rPr>
                <w:rFonts w:ascii="宋体" w:hAnsi="宋体" w:cs="宋体" w:hint="eastAsia"/>
                <w:kern w:val="0"/>
                <w:szCs w:val="21"/>
              </w:rPr>
              <w:t>5.中国特色社会主义进入新时代（19大）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新中国史系列【7大展馆】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1.不忘初心 牢记使命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2.辉煌中国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3.创新中国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4.法治中国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5.胜利之师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6.将改革进行到底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25375C">
              <w:rPr>
                <w:rFonts w:ascii="宋体" w:hAnsi="宋体" w:cs="宋体" w:hint="eastAsia"/>
                <w:kern w:val="0"/>
                <w:szCs w:val="21"/>
              </w:rPr>
              <w:t>7.人类命运共同体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社会主义发展史（思政）系列【含6大展馆</w:t>
            </w:r>
            <w:r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共产党宣言；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马克思主义；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马克思主义中国化；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毛泽东思想；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邓小平理论、“三个代表”重要思想、科学发展观；</w:t>
            </w:r>
          </w:p>
          <w:p w:rsidR="005654A7" w:rsidRPr="00F5766D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习近平新时代中国特色社会主义思想</w:t>
            </w:r>
          </w:p>
          <w:p w:rsidR="005654A7" w:rsidRPr="0025375C" w:rsidRDefault="005654A7" w:rsidP="005654A7">
            <w:pP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25375C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特色主题系列【5大展馆</w:t>
            </w:r>
            <w:r w:rsidRPr="0025375C"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】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中华人民共和国成立70周年大会；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扫黑除恶专项斗争；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陈君起烈士纪念馆；</w:t>
            </w:r>
          </w:p>
          <w:p w:rsidR="005654A7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廉政主题馆；</w:t>
            </w:r>
          </w:p>
          <w:p w:rsidR="005654A7" w:rsidRPr="00F5766D" w:rsidRDefault="005654A7" w:rsidP="005654A7">
            <w:pPr>
              <w:rPr>
                <w:rFonts w:ascii="宋体" w:hAnsi="宋体" w:cs="宋体"/>
                <w:kern w:val="0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F5766D">
              <w:rPr>
                <w:rFonts w:ascii="宋体" w:hAnsi="宋体" w:cs="宋体" w:hint="eastAsia"/>
                <w:kern w:val="0"/>
                <w:szCs w:val="21"/>
              </w:rPr>
              <w:t>新型冠状病毒科普</w:t>
            </w:r>
          </w:p>
          <w:p w:rsidR="0058711E" w:rsidRPr="00764096" w:rsidRDefault="005654A7" w:rsidP="005654A7">
            <w:pPr>
              <w:pStyle w:val="a0"/>
              <w:rPr>
                <w:rFonts w:ascii="宋体" w:hAnsi="宋体"/>
                <w:szCs w:val="21"/>
              </w:rPr>
            </w:pPr>
            <w:r w:rsidRPr="00F5766D">
              <w:rPr>
                <w:rFonts w:ascii="宋体" w:hAnsi="宋体" w:cs="宋体" w:hint="eastAsia"/>
                <w:kern w:val="0"/>
                <w:szCs w:val="21"/>
              </w:rPr>
              <w:t>注：每个场馆内容板块均需提供3张内容截图和原厂家的软件著作权证书，不提供不得分。</w:t>
            </w:r>
          </w:p>
        </w:tc>
      </w:tr>
      <w:tr w:rsidR="00351805" w:rsidRPr="00764096" w:rsidTr="00E435E6">
        <w:trPr>
          <w:trHeight w:val="3279"/>
          <w:jc w:val="center"/>
        </w:trPr>
        <w:tc>
          <w:tcPr>
            <w:tcW w:w="949" w:type="dxa"/>
            <w:noWrap/>
            <w:vAlign w:val="center"/>
          </w:tcPr>
          <w:p w:rsidR="00351805" w:rsidRPr="00764096" w:rsidRDefault="00351805" w:rsidP="00F8338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noWrap/>
            <w:vAlign w:val="center"/>
          </w:tcPr>
          <w:p w:rsidR="00351805" w:rsidRPr="00764096" w:rsidRDefault="00194A30" w:rsidP="003B0C7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智慧观景台</w:t>
            </w:r>
          </w:p>
        </w:tc>
        <w:tc>
          <w:tcPr>
            <w:tcW w:w="1727" w:type="dxa"/>
          </w:tcPr>
          <w:p w:rsidR="00351805" w:rsidRPr="00764096" w:rsidRDefault="00351805" w:rsidP="003B0C7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79" w:type="dxa"/>
            <w:noWrap/>
            <w:vAlign w:val="center"/>
          </w:tcPr>
          <w:p w:rsidR="00351805" w:rsidRPr="00194A30" w:rsidRDefault="00194A30" w:rsidP="00194A30">
            <w:pPr>
              <w:rPr>
                <w:rFonts w:ascii="宋体" w:hAnsi="宋体" w:cs="宋体"/>
                <w:kern w:val="0"/>
                <w:szCs w:val="21"/>
              </w:rPr>
            </w:pPr>
            <w:r w:rsidRPr="00194A30">
              <w:rPr>
                <w:rFonts w:ascii="宋体" w:hAnsi="宋体" w:cs="宋体" w:hint="eastAsia"/>
                <w:kern w:val="0"/>
                <w:szCs w:val="21"/>
              </w:rPr>
              <w:t>1.自助使用，无需佩戴，大俯仰角，无限水平转动，高度可调，适应不同身高人群</w:t>
            </w:r>
          </w:p>
          <w:p w:rsidR="00194A30" w:rsidRPr="00194A30" w:rsidRDefault="00194A30" w:rsidP="00194A3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参数同</w:t>
            </w:r>
            <w:r>
              <w:rPr>
                <w:rFonts w:hint="eastAsia"/>
              </w:rPr>
              <w:t>VR</w:t>
            </w:r>
            <w:r>
              <w:rPr>
                <w:rFonts w:hint="eastAsia"/>
              </w:rPr>
              <w:t>学习机</w:t>
            </w:r>
          </w:p>
        </w:tc>
      </w:tr>
    </w:tbl>
    <w:p w:rsidR="002C1D89" w:rsidRPr="00F83381" w:rsidRDefault="002C1D89"/>
    <w:sectPr w:rsidR="002C1D89" w:rsidRPr="00F83381" w:rsidSect="006B2758">
      <w:type w:val="continuous"/>
      <w:pgSz w:w="11910" w:h="16840"/>
      <w:pgMar w:top="1457" w:right="760" w:bottom="280" w:left="76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06" w:rsidRDefault="00455E06" w:rsidP="00F83381">
      <w:r>
        <w:separator/>
      </w:r>
    </w:p>
  </w:endnote>
  <w:endnote w:type="continuationSeparator" w:id="0">
    <w:p w:rsidR="00455E06" w:rsidRDefault="00455E06" w:rsidP="00F8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06" w:rsidRDefault="00455E06" w:rsidP="00F83381">
      <w:r>
        <w:separator/>
      </w:r>
    </w:p>
  </w:footnote>
  <w:footnote w:type="continuationSeparator" w:id="0">
    <w:p w:rsidR="00455E06" w:rsidRDefault="00455E06" w:rsidP="00F8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60B0E"/>
    <w:multiLevelType w:val="hybridMultilevel"/>
    <w:tmpl w:val="B81C81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780343"/>
    <w:multiLevelType w:val="multilevel"/>
    <w:tmpl w:val="77780343"/>
    <w:lvl w:ilvl="0">
      <w:start w:val="1"/>
      <w:numFmt w:val="decimal"/>
      <w:lvlText w:val="(%1)"/>
      <w:lvlJc w:val="left"/>
      <w:pPr>
        <w:ind w:left="420" w:hanging="4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5EB"/>
    <w:rsid w:val="000547DB"/>
    <w:rsid w:val="000F3FD1"/>
    <w:rsid w:val="00105962"/>
    <w:rsid w:val="00124A7A"/>
    <w:rsid w:val="00194A30"/>
    <w:rsid w:val="001F58C2"/>
    <w:rsid w:val="0025375C"/>
    <w:rsid w:val="00281C40"/>
    <w:rsid w:val="002C1D89"/>
    <w:rsid w:val="003275EB"/>
    <w:rsid w:val="00334610"/>
    <w:rsid w:val="00351805"/>
    <w:rsid w:val="003A15EC"/>
    <w:rsid w:val="003D7844"/>
    <w:rsid w:val="00402999"/>
    <w:rsid w:val="0042100A"/>
    <w:rsid w:val="00455E06"/>
    <w:rsid w:val="004B5546"/>
    <w:rsid w:val="005654A7"/>
    <w:rsid w:val="0058711E"/>
    <w:rsid w:val="00604432"/>
    <w:rsid w:val="006B2758"/>
    <w:rsid w:val="006E693F"/>
    <w:rsid w:val="00786187"/>
    <w:rsid w:val="007A579A"/>
    <w:rsid w:val="007D04B3"/>
    <w:rsid w:val="007F0EEB"/>
    <w:rsid w:val="0081304A"/>
    <w:rsid w:val="00851606"/>
    <w:rsid w:val="00AE430C"/>
    <w:rsid w:val="00B91AD0"/>
    <w:rsid w:val="00C326AD"/>
    <w:rsid w:val="00C67406"/>
    <w:rsid w:val="00D22698"/>
    <w:rsid w:val="00D567F5"/>
    <w:rsid w:val="00DA2FC3"/>
    <w:rsid w:val="00E435E6"/>
    <w:rsid w:val="00E56EA2"/>
    <w:rsid w:val="00F5766D"/>
    <w:rsid w:val="00F6298C"/>
    <w:rsid w:val="00F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7C769-F921-40EC-ACAF-7068B170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654A7"/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435E6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3D7844"/>
    <w:rPr>
      <w:rFonts w:ascii="Times New Roman" w:eastAsia="仿宋" w:hAnsi="Times New Roman"/>
      <w:sz w:val="28"/>
    </w:rPr>
  </w:style>
  <w:style w:type="paragraph" w:styleId="a4">
    <w:name w:val="header"/>
    <w:basedOn w:val="a"/>
    <w:link w:val="Char"/>
    <w:uiPriority w:val="99"/>
    <w:unhideWhenUsed/>
    <w:rsid w:val="00F8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833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33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83381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F83381"/>
    <w:pPr>
      <w:spacing w:after="120"/>
    </w:pPr>
  </w:style>
  <w:style w:type="character" w:customStyle="1" w:styleId="Char1">
    <w:name w:val="正文文本 Char"/>
    <w:basedOn w:val="a1"/>
    <w:link w:val="a0"/>
    <w:uiPriority w:val="99"/>
    <w:qFormat/>
    <w:rsid w:val="00F83381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unhideWhenUsed/>
    <w:qFormat/>
    <w:rsid w:val="00F83381"/>
    <w:pPr>
      <w:ind w:firstLineChars="200" w:firstLine="420"/>
    </w:pPr>
  </w:style>
  <w:style w:type="paragraph" w:styleId="a7">
    <w:name w:val="Body Text First Indent"/>
    <w:basedOn w:val="a0"/>
    <w:link w:val="Char2"/>
    <w:uiPriority w:val="99"/>
    <w:unhideWhenUsed/>
    <w:rsid w:val="00E435E6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E435E6"/>
    <w:rPr>
      <w:rFonts w:ascii="Calibri" w:eastAsia="宋体" w:hAnsi="Calibri" w:cs="Times New Roman"/>
      <w:szCs w:val="24"/>
    </w:rPr>
  </w:style>
  <w:style w:type="character" w:customStyle="1" w:styleId="4Char">
    <w:name w:val="标题 4 Char"/>
    <w:basedOn w:val="a1"/>
    <w:link w:val="4"/>
    <w:uiPriority w:val="9"/>
    <w:rsid w:val="00E435E6"/>
    <w:rPr>
      <w:rFonts w:ascii="Cambria" w:eastAsia="宋体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574</Words>
  <Characters>3276</Characters>
  <Application>Microsoft Office Word</Application>
  <DocSecurity>0</DocSecurity>
  <Lines>27</Lines>
  <Paragraphs>7</Paragraphs>
  <ScaleCrop>false</ScaleCrop>
  <Company>daohangxitong.com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12</cp:revision>
  <dcterms:created xsi:type="dcterms:W3CDTF">2021-06-15T07:42:00Z</dcterms:created>
  <dcterms:modified xsi:type="dcterms:W3CDTF">2021-10-18T09:15:00Z</dcterms:modified>
</cp:coreProperties>
</file>